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D9" w:rsidRPr="00C857D9" w:rsidRDefault="00C857D9" w:rsidP="00C857D9">
      <w:pPr>
        <w:jc w:val="center"/>
        <w:rPr>
          <w:rFonts w:ascii="Times New Roman" w:eastAsia="宋体" w:hAnsi="宋体" w:cs="Times New Roman"/>
          <w:b/>
          <w:sz w:val="28"/>
          <w:szCs w:val="28"/>
        </w:rPr>
      </w:pPr>
      <w:r w:rsidRPr="00C857D9">
        <w:rPr>
          <w:rFonts w:ascii="Times New Roman" w:eastAsia="宋体" w:hAnsi="宋体" w:cs="Times New Roman" w:hint="eastAsia"/>
          <w:b/>
          <w:sz w:val="28"/>
          <w:szCs w:val="28"/>
        </w:rPr>
        <w:t>初始审查申请表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22"/>
        <w:gridCol w:w="2130"/>
        <w:gridCol w:w="944"/>
        <w:gridCol w:w="6"/>
        <w:gridCol w:w="284"/>
        <w:gridCol w:w="992"/>
        <w:gridCol w:w="2036"/>
      </w:tblGrid>
      <w:tr w:rsidR="00E719AD" w:rsidRPr="00E719AD" w:rsidTr="00095CCE">
        <w:trPr>
          <w:trHeight w:val="248"/>
          <w:jc w:val="center"/>
        </w:trPr>
        <w:tc>
          <w:tcPr>
            <w:tcW w:w="1809" w:type="dxa"/>
          </w:tcPr>
          <w:p w:rsidR="00E719AD" w:rsidRPr="00E719AD" w:rsidRDefault="00E719AD" w:rsidP="00E719AD">
            <w:pPr>
              <w:jc w:val="left"/>
              <w:rPr>
                <w:rFonts w:ascii="宋体" w:eastAsia="宋体" w:hAnsi="宋体" w:cs="Times New Roman"/>
                <w:sz w:val="20"/>
                <w:szCs w:val="18"/>
              </w:rPr>
            </w:pPr>
            <w:r w:rsidRPr="00E719AD">
              <w:rPr>
                <w:rFonts w:ascii="宋体" w:eastAsia="宋体" w:hAnsi="宋体" w:cs="Times New Roman"/>
                <w:sz w:val="20"/>
                <w:szCs w:val="18"/>
              </w:rPr>
              <w:t>项目</w:t>
            </w:r>
            <w:r w:rsidRPr="00E719AD">
              <w:rPr>
                <w:rFonts w:ascii="宋体" w:eastAsia="宋体" w:hAnsi="宋体" w:cs="Times New Roman" w:hint="eastAsia"/>
                <w:sz w:val="20"/>
                <w:szCs w:val="18"/>
              </w:rPr>
              <w:t>名称</w:t>
            </w:r>
          </w:p>
        </w:tc>
        <w:tc>
          <w:tcPr>
            <w:tcW w:w="6714" w:type="dxa"/>
            <w:gridSpan w:val="7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719AD" w:rsidRPr="00E719AD" w:rsidTr="00095CCE">
        <w:trPr>
          <w:jc w:val="center"/>
        </w:trPr>
        <w:tc>
          <w:tcPr>
            <w:tcW w:w="1809" w:type="dxa"/>
          </w:tcPr>
          <w:p w:rsidR="00E719AD" w:rsidRPr="00E719AD" w:rsidRDefault="00E719AD" w:rsidP="00E719AD">
            <w:pPr>
              <w:jc w:val="left"/>
              <w:rPr>
                <w:rFonts w:ascii="宋体" w:eastAsia="宋体" w:hAnsi="宋体" w:cs="Times New Roman"/>
                <w:sz w:val="20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20"/>
                <w:szCs w:val="18"/>
              </w:rPr>
              <w:t>捐赠资助单位</w:t>
            </w:r>
          </w:p>
        </w:tc>
        <w:tc>
          <w:tcPr>
            <w:tcW w:w="6714" w:type="dxa"/>
            <w:gridSpan w:val="7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无       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有（请注明）：      </w:t>
            </w:r>
          </w:p>
        </w:tc>
      </w:tr>
      <w:tr w:rsidR="00E719AD" w:rsidRPr="00E719AD" w:rsidTr="00095CCE">
        <w:trPr>
          <w:jc w:val="center"/>
        </w:trPr>
        <w:tc>
          <w:tcPr>
            <w:tcW w:w="1809" w:type="dxa"/>
          </w:tcPr>
          <w:p w:rsidR="00E719AD" w:rsidRPr="00E719AD" w:rsidRDefault="00E719AD" w:rsidP="00E719AD">
            <w:pPr>
              <w:jc w:val="left"/>
              <w:rPr>
                <w:rFonts w:ascii="宋体" w:eastAsia="宋体" w:hAnsi="宋体" w:cs="Times New Roman"/>
                <w:sz w:val="20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20"/>
                <w:szCs w:val="18"/>
              </w:rPr>
              <w:t>组长单位</w:t>
            </w:r>
          </w:p>
        </w:tc>
        <w:tc>
          <w:tcPr>
            <w:tcW w:w="3402" w:type="dxa"/>
            <w:gridSpan w:val="4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主要研究者</w:t>
            </w:r>
          </w:p>
        </w:tc>
        <w:tc>
          <w:tcPr>
            <w:tcW w:w="2036" w:type="dxa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719AD" w:rsidRPr="00E719AD" w:rsidTr="00095CCE">
        <w:trPr>
          <w:jc w:val="center"/>
        </w:trPr>
        <w:tc>
          <w:tcPr>
            <w:tcW w:w="1809" w:type="dxa"/>
          </w:tcPr>
          <w:p w:rsidR="00E719AD" w:rsidRPr="00E719AD" w:rsidRDefault="00E719AD" w:rsidP="00E719AD">
            <w:pPr>
              <w:jc w:val="left"/>
              <w:rPr>
                <w:rFonts w:ascii="宋体" w:eastAsia="宋体" w:hAnsi="宋体" w:cs="Times New Roman"/>
                <w:sz w:val="20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20"/>
                <w:szCs w:val="18"/>
              </w:rPr>
              <w:t>本院承担科室</w:t>
            </w:r>
          </w:p>
        </w:tc>
        <w:tc>
          <w:tcPr>
            <w:tcW w:w="3396" w:type="dxa"/>
            <w:gridSpan w:val="3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3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PI</w:t>
            </w:r>
          </w:p>
        </w:tc>
        <w:tc>
          <w:tcPr>
            <w:tcW w:w="2036" w:type="dxa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719AD" w:rsidRPr="00E719AD" w:rsidTr="00095CCE">
        <w:trPr>
          <w:trHeight w:val="631"/>
          <w:jc w:val="center"/>
        </w:trPr>
        <w:tc>
          <w:tcPr>
            <w:tcW w:w="1809" w:type="dxa"/>
            <w:vAlign w:val="center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20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20"/>
                <w:szCs w:val="18"/>
              </w:rPr>
              <w:t>递交文件清单</w:t>
            </w:r>
          </w:p>
        </w:tc>
        <w:tc>
          <w:tcPr>
            <w:tcW w:w="6714" w:type="dxa"/>
            <w:gridSpan w:val="7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719AD" w:rsidRPr="00E719AD" w:rsidTr="00095CCE">
        <w:trPr>
          <w:trHeight w:val="2713"/>
          <w:jc w:val="center"/>
        </w:trPr>
        <w:tc>
          <w:tcPr>
            <w:tcW w:w="8523" w:type="dxa"/>
            <w:gridSpan w:val="8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1.研究信息</w:t>
            </w:r>
            <w:bookmarkStart w:id="0" w:name="_GoBack"/>
            <w:bookmarkEnd w:id="0"/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干预措施：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研究干预超出行政监管部门的批准的范围：□ 是，□ 否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是否有数据与安全监察委员会：□ 有，□ 无</w:t>
            </w:r>
          </w:p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2.知情同意的过程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谁获取知情同意：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 医生/研究者，□ 研究护士，□ 研究助理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获取知情同意地点：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 私密房间/受试者接待室，□诊室，□病房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知情同意签字：□ 受试者签字，□ 法定代理人签字</w:t>
            </w:r>
          </w:p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3.主要研究者信息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主要研究者负责的在</w:t>
            </w:r>
            <w:proofErr w:type="gramStart"/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研</w:t>
            </w:r>
            <w:proofErr w:type="gramEnd"/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项目数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项</w:t>
            </w:r>
          </w:p>
          <w:p w:rsidR="00E719AD" w:rsidRPr="00E719AD" w:rsidRDefault="00E719AD" w:rsidP="00E719AD">
            <w:pPr>
              <w:numPr>
                <w:ilvl w:val="0"/>
                <w:numId w:val="1"/>
              </w:numPr>
              <w:tabs>
                <w:tab w:val="num" w:pos="1680"/>
              </w:tabs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在</w:t>
            </w:r>
            <w:proofErr w:type="gramStart"/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研</w:t>
            </w:r>
            <w:proofErr w:type="gramEnd"/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项目中与本项目的目标疾病相同的项目数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项</w:t>
            </w:r>
          </w:p>
          <w:p w:rsidR="00E719AD" w:rsidRPr="00E719AD" w:rsidRDefault="00E719AD" w:rsidP="00E719AD">
            <w:pPr>
              <w:tabs>
                <w:tab w:val="num" w:pos="1680"/>
              </w:tabs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E719AD" w:rsidRPr="00E719AD" w:rsidTr="00095CCE">
        <w:trPr>
          <w:trHeight w:val="1215"/>
          <w:jc w:val="center"/>
        </w:trPr>
        <w:tc>
          <w:tcPr>
            <w:tcW w:w="8523" w:type="dxa"/>
            <w:gridSpan w:val="8"/>
          </w:tcPr>
          <w:p w:rsidR="00E719AD" w:rsidRPr="00E719AD" w:rsidRDefault="00E719AD" w:rsidP="00E719AD">
            <w:pPr>
              <w:tabs>
                <w:tab w:val="num" w:pos="1680"/>
              </w:tabs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所获资助情况：</w:t>
            </w:r>
          </w:p>
          <w:p w:rsidR="00E719AD" w:rsidRPr="00E719AD" w:rsidRDefault="00E719AD" w:rsidP="00E719AD">
            <w:pPr>
              <w:tabs>
                <w:tab w:val="num" w:pos="1680"/>
              </w:tabs>
              <w:ind w:firstLineChars="200" w:firstLine="36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公司拟定向为本研究捐赠/资助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E719AD" w:rsidRPr="00E719AD" w:rsidRDefault="00E719AD" w:rsidP="00E719AD">
            <w:pPr>
              <w:tabs>
                <w:tab w:val="num" w:pos="1680"/>
              </w:tabs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本研究为研究者根据研究兴趣开展的IIT研究，未获得社会捐赠或资助。</w:t>
            </w:r>
          </w:p>
        </w:tc>
      </w:tr>
      <w:tr w:rsidR="00E719AD" w:rsidRPr="00E719AD" w:rsidTr="00095CCE">
        <w:trPr>
          <w:cantSplit/>
          <w:jc w:val="center"/>
        </w:trPr>
        <w:tc>
          <w:tcPr>
            <w:tcW w:w="2131" w:type="dxa"/>
            <w:gridSpan w:val="2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负责人责任声明</w:t>
            </w:r>
          </w:p>
        </w:tc>
        <w:tc>
          <w:tcPr>
            <w:tcW w:w="6392" w:type="dxa"/>
            <w:gridSpan w:val="6"/>
          </w:tcPr>
          <w:p w:rsidR="00E719AD" w:rsidRPr="00E719AD" w:rsidRDefault="00E719AD" w:rsidP="00E719A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本人与该研究项目不存在利益冲突，</w:t>
            </w: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我将遵循GCP、方案以及伦理委员会的要求，开展本项临床研究</w:t>
            </w:r>
          </w:p>
        </w:tc>
      </w:tr>
      <w:tr w:rsidR="00E719AD" w:rsidRPr="00E719AD" w:rsidTr="00095CCE">
        <w:trPr>
          <w:trHeight w:val="271"/>
          <w:jc w:val="center"/>
        </w:trPr>
        <w:tc>
          <w:tcPr>
            <w:tcW w:w="2131" w:type="dxa"/>
            <w:gridSpan w:val="2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申请人签字</w:t>
            </w:r>
          </w:p>
        </w:tc>
        <w:tc>
          <w:tcPr>
            <w:tcW w:w="2130" w:type="dxa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/>
                <w:sz w:val="18"/>
                <w:szCs w:val="18"/>
              </w:rPr>
              <w:t>日期</w:t>
            </w:r>
          </w:p>
        </w:tc>
        <w:tc>
          <w:tcPr>
            <w:tcW w:w="3028" w:type="dxa"/>
            <w:gridSpan w:val="2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719AD" w:rsidRPr="00E719AD" w:rsidTr="00095CCE">
        <w:trPr>
          <w:trHeight w:val="333"/>
          <w:jc w:val="center"/>
        </w:trPr>
        <w:tc>
          <w:tcPr>
            <w:tcW w:w="2131" w:type="dxa"/>
            <w:gridSpan w:val="2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受理人签字</w:t>
            </w:r>
          </w:p>
        </w:tc>
        <w:tc>
          <w:tcPr>
            <w:tcW w:w="2130" w:type="dxa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719AD">
              <w:rPr>
                <w:rFonts w:ascii="宋体" w:eastAsia="宋体" w:hAnsi="宋体" w:cs="Times New Roman" w:hint="eastAsia"/>
                <w:sz w:val="18"/>
                <w:szCs w:val="18"/>
              </w:rPr>
              <w:t>日期</w:t>
            </w:r>
          </w:p>
        </w:tc>
        <w:tc>
          <w:tcPr>
            <w:tcW w:w="3028" w:type="dxa"/>
            <w:gridSpan w:val="2"/>
            <w:vAlign w:val="center"/>
          </w:tcPr>
          <w:p w:rsidR="00E719AD" w:rsidRPr="00E719AD" w:rsidRDefault="00E719AD" w:rsidP="00E719A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CD40EB" w:rsidRDefault="00CD40EB"/>
    <w:sectPr w:rsidR="00CD40E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56" w:rsidRDefault="00DE6256" w:rsidP="00C857D9">
      <w:r>
        <w:separator/>
      </w:r>
    </w:p>
  </w:endnote>
  <w:endnote w:type="continuationSeparator" w:id="0">
    <w:p w:rsidR="00DE6256" w:rsidRDefault="00DE6256" w:rsidP="00C8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163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7D9" w:rsidRDefault="00C857D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9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9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D9" w:rsidRDefault="00C857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56" w:rsidRDefault="00DE6256" w:rsidP="00C857D9">
      <w:r>
        <w:separator/>
      </w:r>
    </w:p>
  </w:footnote>
  <w:footnote w:type="continuationSeparator" w:id="0">
    <w:p w:rsidR="00DE6256" w:rsidRDefault="00DE6256" w:rsidP="00C8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D9" w:rsidRDefault="00C857D9" w:rsidP="00C857D9">
    <w:pPr>
      <w:pStyle w:val="a3"/>
      <w:jc w:val="left"/>
    </w:pPr>
    <w:r>
      <w:rPr>
        <w:rFonts w:ascii="Cambria" w:hAnsi="Cambria"/>
        <w:b/>
        <w:bCs/>
        <w:noProof/>
        <w:sz w:val="24"/>
      </w:rPr>
      <w:drawing>
        <wp:inline distT="0" distB="0" distL="0" distR="0">
          <wp:extent cx="476250" cy="1942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9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7D9">
      <w:rPr>
        <w:rFonts w:hint="eastAsia"/>
        <w:sz w:val="20"/>
      </w:rPr>
      <w:t>中国医学科学院血液病医院伦理委员会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2C5"/>
    <w:multiLevelType w:val="hybridMultilevel"/>
    <w:tmpl w:val="78E8F15A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69D46152">
      <w:start w:val="1"/>
      <w:numFmt w:val="bullet"/>
      <w:lvlText w:val="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EBE5D6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77E13D79"/>
    <w:multiLevelType w:val="hybridMultilevel"/>
    <w:tmpl w:val="FC0CE92C"/>
    <w:lvl w:ilvl="0" w:tplc="9EBE5D6E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43"/>
    <w:rsid w:val="00020911"/>
    <w:rsid w:val="00A87643"/>
    <w:rsid w:val="00C857D9"/>
    <w:rsid w:val="00CD40EB"/>
    <w:rsid w:val="00DE6256"/>
    <w:rsid w:val="00E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7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7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7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7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7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2014-11-25T08:28:00Z</dcterms:created>
  <dcterms:modified xsi:type="dcterms:W3CDTF">2014-11-26T00:58:00Z</dcterms:modified>
</cp:coreProperties>
</file>