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98F" w:rsidRDefault="00C90F59">
      <w:r>
        <w:rPr>
          <w:rFonts w:hint="eastAsia"/>
        </w:rPr>
        <w:t>附件1：</w:t>
      </w:r>
    </w:p>
    <w:p w:rsidR="00C90F59" w:rsidRDefault="00C90F59">
      <w:pPr>
        <w:rPr>
          <w:rFonts w:hint="eastAsia"/>
        </w:rPr>
      </w:pPr>
      <w:bookmarkStart w:id="0" w:name="_GoBack"/>
      <w:bookmarkEnd w:id="0"/>
    </w:p>
    <w:tbl>
      <w:tblPr>
        <w:tblW w:w="915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417"/>
        <w:gridCol w:w="1074"/>
        <w:gridCol w:w="954"/>
        <w:gridCol w:w="1710"/>
      </w:tblGrid>
      <w:tr w:rsidR="00C90F59" w:rsidRPr="00C90F59" w:rsidTr="006860F8">
        <w:trPr>
          <w:trHeight w:val="806"/>
          <w:jc w:val="center"/>
        </w:trPr>
        <w:tc>
          <w:tcPr>
            <w:tcW w:w="5417" w:type="dxa"/>
            <w:tcBorders>
              <w:top w:val="single" w:sz="8" w:space="0" w:color="auto"/>
              <w:left w:val="single" w:sz="8" w:space="0" w:color="auto"/>
              <w:bottom w:val="single" w:sz="8" w:space="0" w:color="auto"/>
              <w:right w:val="single" w:sz="8" w:space="0" w:color="auto"/>
            </w:tcBorders>
            <w:shd w:val="clear" w:color="auto" w:fill="auto"/>
            <w:vAlign w:val="center"/>
          </w:tcPr>
          <w:p w:rsidR="00C90F59" w:rsidRPr="00C90F59" w:rsidRDefault="00C90F59" w:rsidP="00C90F59">
            <w:pPr>
              <w:widowControl/>
              <w:jc w:val="center"/>
              <w:rPr>
                <w:rFonts w:ascii="Calibri" w:eastAsia="宋体" w:hAnsi="Calibri" w:cs="Times New Roman"/>
                <w:szCs w:val="24"/>
              </w:rPr>
            </w:pPr>
            <w:r w:rsidRPr="00C90F59">
              <w:rPr>
                <w:rFonts w:ascii="宋体" w:eastAsia="宋体" w:hAnsi="宋体" w:cs="宋体" w:hint="eastAsia"/>
                <w:b/>
                <w:bCs/>
                <w:kern w:val="0"/>
                <w:sz w:val="24"/>
                <w:szCs w:val="24"/>
                <w:lang w:bidi="ar"/>
              </w:rPr>
              <w:t>专业人员论证意见</w:t>
            </w:r>
          </w:p>
        </w:tc>
        <w:tc>
          <w:tcPr>
            <w:tcW w:w="1074" w:type="dxa"/>
            <w:tcBorders>
              <w:top w:val="single" w:sz="8" w:space="0" w:color="auto"/>
              <w:left w:val="single" w:sz="8" w:space="0" w:color="auto"/>
              <w:bottom w:val="single" w:sz="8" w:space="0" w:color="auto"/>
              <w:right w:val="single" w:sz="8" w:space="0" w:color="auto"/>
            </w:tcBorders>
            <w:shd w:val="clear" w:color="auto" w:fill="auto"/>
            <w:vAlign w:val="center"/>
          </w:tcPr>
          <w:p w:rsidR="00C90F59" w:rsidRPr="00C90F59" w:rsidRDefault="00C90F59" w:rsidP="00C90F59">
            <w:pPr>
              <w:widowControl/>
              <w:jc w:val="center"/>
              <w:rPr>
                <w:rFonts w:ascii="Calibri" w:eastAsia="宋体" w:hAnsi="Calibri" w:cs="Times New Roman"/>
                <w:szCs w:val="24"/>
              </w:rPr>
            </w:pPr>
            <w:r w:rsidRPr="00C90F59">
              <w:rPr>
                <w:rFonts w:ascii="宋体" w:eastAsia="宋体" w:hAnsi="宋体" w:cs="宋体" w:hint="eastAsia"/>
                <w:b/>
                <w:bCs/>
                <w:kern w:val="0"/>
                <w:sz w:val="24"/>
                <w:szCs w:val="24"/>
                <w:lang w:bidi="ar"/>
              </w:rPr>
              <w:t>专业人员</w:t>
            </w:r>
          </w:p>
          <w:p w:rsidR="00C90F59" w:rsidRPr="00C90F59" w:rsidRDefault="00C90F59" w:rsidP="00C90F59">
            <w:pPr>
              <w:widowControl/>
              <w:spacing w:before="420"/>
              <w:jc w:val="center"/>
              <w:rPr>
                <w:rFonts w:ascii="Calibri" w:eastAsia="宋体" w:hAnsi="Calibri" w:cs="Times New Roman"/>
                <w:szCs w:val="24"/>
              </w:rPr>
            </w:pPr>
            <w:r w:rsidRPr="00C90F59">
              <w:rPr>
                <w:rFonts w:ascii="宋体" w:eastAsia="宋体" w:hAnsi="宋体" w:cs="宋体" w:hint="eastAsia"/>
                <w:b/>
                <w:bCs/>
                <w:kern w:val="0"/>
                <w:sz w:val="24"/>
                <w:szCs w:val="24"/>
                <w:lang w:bidi="ar"/>
              </w:rPr>
              <w:t>姓名</w:t>
            </w:r>
          </w:p>
        </w:tc>
        <w:tc>
          <w:tcPr>
            <w:tcW w:w="954" w:type="dxa"/>
            <w:tcBorders>
              <w:top w:val="single" w:sz="8" w:space="0" w:color="auto"/>
              <w:left w:val="single" w:sz="8" w:space="0" w:color="auto"/>
              <w:bottom w:val="single" w:sz="8" w:space="0" w:color="auto"/>
              <w:right w:val="single" w:sz="8" w:space="0" w:color="auto"/>
            </w:tcBorders>
            <w:shd w:val="clear" w:color="auto" w:fill="auto"/>
            <w:vAlign w:val="center"/>
          </w:tcPr>
          <w:p w:rsidR="00C90F59" w:rsidRPr="00C90F59" w:rsidRDefault="00C90F59" w:rsidP="00C90F59">
            <w:pPr>
              <w:widowControl/>
              <w:jc w:val="center"/>
              <w:rPr>
                <w:rFonts w:ascii="Calibri" w:eastAsia="宋体" w:hAnsi="Calibri" w:cs="Times New Roman"/>
                <w:szCs w:val="24"/>
              </w:rPr>
            </w:pPr>
            <w:r w:rsidRPr="00C90F59">
              <w:rPr>
                <w:rFonts w:ascii="宋体" w:eastAsia="宋体" w:hAnsi="宋体" w:cs="宋体" w:hint="eastAsia"/>
                <w:b/>
                <w:bCs/>
                <w:kern w:val="0"/>
                <w:sz w:val="24"/>
                <w:szCs w:val="24"/>
                <w:lang w:bidi="ar"/>
              </w:rPr>
              <w:t>工作</w:t>
            </w:r>
          </w:p>
          <w:p w:rsidR="00C90F59" w:rsidRPr="00C90F59" w:rsidRDefault="00C90F59" w:rsidP="00C90F59">
            <w:pPr>
              <w:widowControl/>
              <w:spacing w:before="420"/>
              <w:jc w:val="center"/>
              <w:rPr>
                <w:rFonts w:ascii="Calibri" w:eastAsia="宋体" w:hAnsi="Calibri" w:cs="Times New Roman"/>
                <w:szCs w:val="24"/>
                <w:highlight w:val="yellow"/>
              </w:rPr>
            </w:pPr>
            <w:r w:rsidRPr="00C90F59">
              <w:rPr>
                <w:rFonts w:ascii="宋体" w:eastAsia="宋体" w:hAnsi="宋体" w:cs="宋体" w:hint="eastAsia"/>
                <w:b/>
                <w:bCs/>
                <w:kern w:val="0"/>
                <w:sz w:val="24"/>
                <w:szCs w:val="24"/>
                <w:lang w:bidi="ar"/>
              </w:rPr>
              <w:t>单位</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rsidR="00C90F59" w:rsidRPr="00C90F59" w:rsidRDefault="00C90F59" w:rsidP="00C90F59">
            <w:pPr>
              <w:widowControl/>
              <w:jc w:val="center"/>
              <w:rPr>
                <w:rFonts w:ascii="Calibri" w:eastAsia="宋体" w:hAnsi="Calibri" w:cs="Times New Roman"/>
                <w:szCs w:val="24"/>
                <w:highlight w:val="yellow"/>
              </w:rPr>
            </w:pPr>
            <w:r w:rsidRPr="00C90F59">
              <w:rPr>
                <w:rFonts w:ascii="宋体" w:eastAsia="宋体" w:hAnsi="宋体" w:cs="宋体" w:hint="eastAsia"/>
                <w:b/>
                <w:bCs/>
                <w:kern w:val="0"/>
                <w:sz w:val="24"/>
                <w:szCs w:val="24"/>
                <w:lang w:bidi="ar"/>
              </w:rPr>
              <w:t>职称</w:t>
            </w:r>
          </w:p>
        </w:tc>
      </w:tr>
      <w:tr w:rsidR="00C90F59" w:rsidRPr="00C90F59" w:rsidTr="006860F8">
        <w:trPr>
          <w:trHeight w:val="1212"/>
          <w:jc w:val="center"/>
        </w:trPr>
        <w:tc>
          <w:tcPr>
            <w:tcW w:w="54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90F59" w:rsidRPr="00C90F59" w:rsidRDefault="00C90F59" w:rsidP="00C90F59">
            <w:pPr>
              <w:widowControl/>
              <w:spacing w:line="480" w:lineRule="auto"/>
              <w:ind w:firstLineChars="200" w:firstLine="440"/>
              <w:jc w:val="left"/>
              <w:rPr>
                <w:rFonts w:ascii="Calibri" w:eastAsia="宋体" w:hAnsi="Calibri" w:cs="Times New Roman"/>
                <w:sz w:val="22"/>
                <w:szCs w:val="28"/>
              </w:rPr>
            </w:pPr>
            <w:r w:rsidRPr="00C90F59">
              <w:rPr>
                <w:rFonts w:ascii="Calibri" w:eastAsia="宋体" w:hAnsi="Calibri" w:cs="Times New Roman" w:hint="eastAsia"/>
                <w:sz w:val="22"/>
                <w:szCs w:val="28"/>
              </w:rPr>
              <w:t>我院为开展前瞻性临床试验验证</w:t>
            </w:r>
            <w:r w:rsidRPr="00C90F59">
              <w:rPr>
                <w:rFonts w:ascii="Calibri" w:eastAsia="宋体" w:hAnsi="Calibri" w:cs="Times New Roman" w:hint="eastAsia"/>
                <w:sz w:val="22"/>
                <w:szCs w:val="28"/>
              </w:rPr>
              <w:t>daGOAT</w:t>
            </w:r>
            <w:r w:rsidRPr="00C90F59">
              <w:rPr>
                <w:rFonts w:ascii="Calibri" w:eastAsia="宋体" w:hAnsi="Calibri" w:cs="Times New Roman" w:hint="eastAsia"/>
                <w:sz w:val="22"/>
                <w:szCs w:val="28"/>
              </w:rPr>
              <w:t>模型的效果，更好的为医生提升科研服务、开展医学研究和临床诊疗，结合科室使用意见，需要开发</w:t>
            </w:r>
            <w:r w:rsidRPr="00C90F59">
              <w:rPr>
                <w:rFonts w:ascii="Calibri" w:eastAsia="宋体" w:hAnsi="Calibri" w:cs="Times New Roman" w:hint="eastAsia"/>
                <w:sz w:val="22"/>
                <w:szCs w:val="28"/>
              </w:rPr>
              <w:t>daGOAT</w:t>
            </w:r>
            <w:r w:rsidRPr="00C90F59">
              <w:rPr>
                <w:rFonts w:ascii="Calibri" w:eastAsia="宋体" w:hAnsi="Calibri" w:cs="Times New Roman" w:hint="eastAsia"/>
                <w:sz w:val="22"/>
                <w:szCs w:val="28"/>
              </w:rPr>
              <w:t>模型验证系统。</w:t>
            </w:r>
          </w:p>
          <w:p w:rsidR="00C90F59" w:rsidRPr="00C90F59" w:rsidRDefault="00C90F59" w:rsidP="00C90F59">
            <w:pPr>
              <w:widowControl/>
              <w:spacing w:line="480" w:lineRule="auto"/>
              <w:ind w:firstLineChars="200" w:firstLine="440"/>
              <w:jc w:val="left"/>
              <w:rPr>
                <w:rFonts w:ascii="Calibri" w:eastAsia="宋体" w:hAnsi="Calibri" w:cs="Times New Roman"/>
                <w:sz w:val="22"/>
                <w:szCs w:val="28"/>
              </w:rPr>
            </w:pPr>
            <w:r w:rsidRPr="00C90F59">
              <w:rPr>
                <w:rFonts w:ascii="Calibri" w:eastAsia="宋体" w:hAnsi="Calibri" w:cs="Times New Roman" w:hint="eastAsia"/>
                <w:sz w:val="22"/>
                <w:szCs w:val="28"/>
              </w:rPr>
              <w:t xml:space="preserve"> </w:t>
            </w:r>
            <w:r w:rsidRPr="00C90F59">
              <w:rPr>
                <w:rFonts w:ascii="Calibri" w:eastAsia="宋体" w:hAnsi="Calibri" w:cs="Times New Roman" w:hint="eastAsia"/>
                <w:sz w:val="22"/>
                <w:szCs w:val="28"/>
              </w:rPr>
              <w:t>我院一直由医渡云提供医疗大数据平台技术服务，为了保证数据传输的准确性，成人移植科和儿科将继续让医渡云基于公有云平台为我院临床试验提供技术服务，开发</w:t>
            </w:r>
            <w:r w:rsidRPr="00C90F59">
              <w:rPr>
                <w:rFonts w:ascii="Calibri" w:eastAsia="宋体" w:hAnsi="Calibri" w:cs="Times New Roman" w:hint="eastAsia"/>
                <w:sz w:val="22"/>
                <w:szCs w:val="28"/>
              </w:rPr>
              <w:t>daGOAT</w:t>
            </w:r>
            <w:r w:rsidRPr="00C90F59">
              <w:rPr>
                <w:rFonts w:ascii="Calibri" w:eastAsia="宋体" w:hAnsi="Calibri" w:cs="Times New Roman" w:hint="eastAsia"/>
                <w:sz w:val="22"/>
                <w:szCs w:val="28"/>
              </w:rPr>
              <w:t>模型验证系统，并视后期具体服务情况开展医学研究。</w:t>
            </w:r>
          </w:p>
        </w:tc>
        <w:tc>
          <w:tcPr>
            <w:tcW w:w="1074" w:type="dxa"/>
            <w:tcBorders>
              <w:top w:val="single" w:sz="8" w:space="0" w:color="auto"/>
              <w:left w:val="single" w:sz="8" w:space="0" w:color="auto"/>
              <w:bottom w:val="single" w:sz="8" w:space="0" w:color="auto"/>
              <w:right w:val="single" w:sz="8" w:space="0" w:color="auto"/>
            </w:tcBorders>
            <w:shd w:val="clear" w:color="auto" w:fill="auto"/>
            <w:vAlign w:val="center"/>
          </w:tcPr>
          <w:p w:rsidR="00C90F59" w:rsidRPr="00C90F59" w:rsidRDefault="00C90F59" w:rsidP="00C90F59">
            <w:pPr>
              <w:widowControl/>
              <w:rPr>
                <w:rFonts w:ascii="Calibri" w:eastAsia="宋体" w:hAnsi="Calibri" w:cs="Times New Roman"/>
                <w:szCs w:val="24"/>
              </w:rPr>
            </w:pPr>
            <w:r w:rsidRPr="00C90F59">
              <w:rPr>
                <w:rFonts w:ascii="Calibri" w:eastAsia="宋体" w:hAnsi="Calibri" w:cs="Times New Roman" w:hint="eastAsia"/>
                <w:szCs w:val="24"/>
              </w:rPr>
              <w:t xml:space="preserve">  </w:t>
            </w:r>
            <w:r w:rsidRPr="00C90F59">
              <w:rPr>
                <w:rFonts w:ascii="Calibri" w:eastAsia="宋体" w:hAnsi="Calibri" w:cs="Times New Roman" w:hint="eastAsia"/>
                <w:szCs w:val="24"/>
              </w:rPr>
              <w:t>宋振</w:t>
            </w:r>
            <w:r w:rsidRPr="00C90F59">
              <w:rPr>
                <w:rFonts w:ascii="Calibri" w:eastAsia="宋体" w:hAnsi="Calibri" w:cs="Times New Roman" w:hint="eastAsia"/>
                <w:szCs w:val="24"/>
              </w:rPr>
              <w:t xml:space="preserve">       </w:t>
            </w:r>
          </w:p>
        </w:tc>
        <w:tc>
          <w:tcPr>
            <w:tcW w:w="9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90F59" w:rsidRPr="00C90F59" w:rsidRDefault="00C90F59" w:rsidP="00C90F59">
            <w:pPr>
              <w:widowControl/>
              <w:jc w:val="center"/>
              <w:rPr>
                <w:rFonts w:ascii="Calibri" w:eastAsia="宋体" w:hAnsi="Calibri" w:cs="Times New Roman"/>
                <w:szCs w:val="24"/>
              </w:rPr>
            </w:pPr>
            <w:r w:rsidRPr="00C90F59">
              <w:rPr>
                <w:rFonts w:ascii="Calibri" w:eastAsia="宋体" w:hAnsi="Calibri" w:cs="Times New Roman" w:hint="eastAsia"/>
                <w:szCs w:val="24"/>
              </w:rPr>
              <w:t>中国医学科学院血液病医院（中国医学科学院血液学研究所）</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rsidR="00C90F59" w:rsidRPr="00C90F59" w:rsidRDefault="00C90F59" w:rsidP="00C90F59">
            <w:pPr>
              <w:widowControl/>
              <w:ind w:firstLineChars="100" w:firstLine="210"/>
              <w:rPr>
                <w:rFonts w:ascii="Calibri" w:eastAsia="宋体" w:hAnsi="Calibri" w:cs="Times New Roman"/>
                <w:szCs w:val="24"/>
              </w:rPr>
            </w:pPr>
            <w:r w:rsidRPr="00C90F59">
              <w:rPr>
                <w:rFonts w:ascii="Calibri" w:eastAsia="宋体" w:hAnsi="Calibri" w:cs="Times New Roman" w:hint="eastAsia"/>
                <w:szCs w:val="24"/>
              </w:rPr>
              <w:t>助理研究员</w:t>
            </w:r>
            <w:r w:rsidRPr="00C90F59">
              <w:rPr>
                <w:rFonts w:ascii="Calibri" w:eastAsia="宋体" w:hAnsi="Calibri" w:cs="Times New Roman" w:hint="eastAsia"/>
                <w:szCs w:val="24"/>
              </w:rPr>
              <w:t xml:space="preserve">      </w:t>
            </w:r>
          </w:p>
        </w:tc>
      </w:tr>
      <w:tr w:rsidR="00C90F59" w:rsidRPr="00C90F59" w:rsidTr="006860F8">
        <w:trPr>
          <w:trHeight w:val="1615"/>
          <w:jc w:val="center"/>
        </w:trPr>
        <w:tc>
          <w:tcPr>
            <w:tcW w:w="5417" w:type="dxa"/>
            <w:vMerge/>
            <w:tcBorders>
              <w:top w:val="single" w:sz="8" w:space="0" w:color="auto"/>
              <w:left w:val="single" w:sz="8" w:space="0" w:color="auto"/>
              <w:bottom w:val="single" w:sz="8" w:space="0" w:color="auto"/>
              <w:right w:val="single" w:sz="8" w:space="0" w:color="auto"/>
            </w:tcBorders>
            <w:shd w:val="clear" w:color="auto" w:fill="auto"/>
            <w:vAlign w:val="center"/>
          </w:tcPr>
          <w:p w:rsidR="00C90F59" w:rsidRPr="00C90F59" w:rsidRDefault="00C90F59" w:rsidP="00C90F59">
            <w:pPr>
              <w:rPr>
                <w:rFonts w:ascii="宋体" w:eastAsia="宋体" w:hAnsi="Calibri" w:cs="Times New Roman"/>
                <w:sz w:val="24"/>
                <w:szCs w:val="24"/>
              </w:rPr>
            </w:pPr>
          </w:p>
        </w:tc>
        <w:tc>
          <w:tcPr>
            <w:tcW w:w="1074" w:type="dxa"/>
            <w:tcBorders>
              <w:top w:val="single" w:sz="8" w:space="0" w:color="auto"/>
              <w:left w:val="single" w:sz="8" w:space="0" w:color="auto"/>
              <w:bottom w:val="single" w:sz="8" w:space="0" w:color="auto"/>
              <w:right w:val="single" w:sz="8" w:space="0" w:color="auto"/>
            </w:tcBorders>
            <w:shd w:val="clear" w:color="auto" w:fill="auto"/>
            <w:vAlign w:val="center"/>
          </w:tcPr>
          <w:p w:rsidR="00C90F59" w:rsidRPr="00C90F59" w:rsidRDefault="00C90F59" w:rsidP="00C90F59">
            <w:pPr>
              <w:widowControl/>
              <w:rPr>
                <w:rFonts w:ascii="Calibri" w:eastAsia="宋体" w:hAnsi="Calibri" w:cs="Times New Roman"/>
                <w:szCs w:val="24"/>
              </w:rPr>
            </w:pPr>
            <w:r w:rsidRPr="00C90F59">
              <w:rPr>
                <w:rFonts w:ascii="Calibri" w:eastAsia="宋体" w:hAnsi="Calibri" w:cs="Times New Roman" w:hint="eastAsia"/>
                <w:szCs w:val="24"/>
              </w:rPr>
              <w:t xml:space="preserve"> </w:t>
            </w:r>
            <w:r w:rsidRPr="00C90F59">
              <w:rPr>
                <w:rFonts w:ascii="Calibri" w:eastAsia="宋体" w:hAnsi="Calibri" w:cs="Times New Roman" w:hint="eastAsia"/>
                <w:szCs w:val="24"/>
              </w:rPr>
              <w:t>竺晓凡</w:t>
            </w:r>
            <w:r w:rsidRPr="00C90F59">
              <w:rPr>
                <w:rFonts w:ascii="Calibri" w:eastAsia="宋体" w:hAnsi="Calibri" w:cs="Times New Roman" w:hint="eastAsia"/>
                <w:szCs w:val="24"/>
              </w:rPr>
              <w:t xml:space="preserve">   </w:t>
            </w:r>
          </w:p>
        </w:tc>
        <w:tc>
          <w:tcPr>
            <w:tcW w:w="954" w:type="dxa"/>
            <w:vMerge/>
            <w:tcBorders>
              <w:top w:val="single" w:sz="8" w:space="0" w:color="auto"/>
              <w:left w:val="single" w:sz="8" w:space="0" w:color="auto"/>
              <w:bottom w:val="single" w:sz="8" w:space="0" w:color="auto"/>
              <w:right w:val="single" w:sz="8" w:space="0" w:color="auto"/>
            </w:tcBorders>
            <w:shd w:val="clear" w:color="auto" w:fill="auto"/>
            <w:vAlign w:val="center"/>
          </w:tcPr>
          <w:p w:rsidR="00C90F59" w:rsidRPr="00C90F59" w:rsidRDefault="00C90F59" w:rsidP="00C90F59">
            <w:pPr>
              <w:rPr>
                <w:rFonts w:ascii="宋体" w:eastAsia="宋体" w:hAnsi="Calibri" w:cs="Times New Roman"/>
                <w:sz w:val="24"/>
                <w:szCs w:val="24"/>
                <w:highlight w:val="yellow"/>
              </w:rPr>
            </w:pP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rsidR="00C90F59" w:rsidRPr="00C90F59" w:rsidRDefault="00C90F59" w:rsidP="00C90F59">
            <w:pPr>
              <w:widowControl/>
              <w:ind w:firstLineChars="100" w:firstLine="210"/>
              <w:rPr>
                <w:rFonts w:ascii="Calibri" w:eastAsia="宋体" w:hAnsi="Calibri" w:cs="Times New Roman"/>
                <w:szCs w:val="24"/>
              </w:rPr>
            </w:pPr>
            <w:r w:rsidRPr="00C90F59">
              <w:rPr>
                <w:rFonts w:ascii="Calibri" w:eastAsia="宋体" w:hAnsi="Calibri" w:cs="Times New Roman" w:hint="eastAsia"/>
                <w:szCs w:val="24"/>
              </w:rPr>
              <w:t>主任医师</w:t>
            </w:r>
          </w:p>
        </w:tc>
      </w:tr>
      <w:tr w:rsidR="00C90F59" w:rsidRPr="00C90F59" w:rsidTr="006860F8">
        <w:trPr>
          <w:trHeight w:val="1827"/>
          <w:jc w:val="center"/>
        </w:trPr>
        <w:tc>
          <w:tcPr>
            <w:tcW w:w="5417" w:type="dxa"/>
            <w:vMerge/>
            <w:tcBorders>
              <w:top w:val="single" w:sz="8" w:space="0" w:color="auto"/>
              <w:left w:val="single" w:sz="8" w:space="0" w:color="auto"/>
              <w:bottom w:val="single" w:sz="8" w:space="0" w:color="auto"/>
              <w:right w:val="single" w:sz="8" w:space="0" w:color="auto"/>
            </w:tcBorders>
            <w:shd w:val="clear" w:color="auto" w:fill="auto"/>
            <w:vAlign w:val="center"/>
          </w:tcPr>
          <w:p w:rsidR="00C90F59" w:rsidRPr="00C90F59" w:rsidRDefault="00C90F59" w:rsidP="00C90F59">
            <w:pPr>
              <w:rPr>
                <w:rFonts w:ascii="宋体" w:eastAsia="宋体" w:hAnsi="Calibri" w:cs="Times New Roman"/>
                <w:sz w:val="24"/>
                <w:szCs w:val="24"/>
              </w:rPr>
            </w:pPr>
          </w:p>
        </w:tc>
        <w:tc>
          <w:tcPr>
            <w:tcW w:w="1074" w:type="dxa"/>
            <w:tcBorders>
              <w:top w:val="single" w:sz="8" w:space="0" w:color="auto"/>
              <w:left w:val="single" w:sz="8" w:space="0" w:color="auto"/>
              <w:bottom w:val="single" w:sz="8" w:space="0" w:color="auto"/>
              <w:right w:val="single" w:sz="8" w:space="0" w:color="auto"/>
            </w:tcBorders>
            <w:shd w:val="clear" w:color="auto" w:fill="auto"/>
            <w:vAlign w:val="center"/>
          </w:tcPr>
          <w:p w:rsidR="00C90F59" w:rsidRPr="00C90F59" w:rsidRDefault="00C90F59" w:rsidP="00C90F59">
            <w:pPr>
              <w:widowControl/>
              <w:rPr>
                <w:rFonts w:ascii="Calibri" w:eastAsia="宋体" w:hAnsi="Calibri" w:cs="Times New Roman"/>
                <w:szCs w:val="24"/>
              </w:rPr>
            </w:pPr>
            <w:r w:rsidRPr="00C90F59">
              <w:rPr>
                <w:rFonts w:ascii="Calibri" w:eastAsia="宋体" w:hAnsi="Calibri" w:cs="Times New Roman" w:hint="eastAsia"/>
                <w:szCs w:val="24"/>
              </w:rPr>
              <w:t xml:space="preserve">  </w:t>
            </w:r>
            <w:r w:rsidRPr="00C90F59">
              <w:rPr>
                <w:rFonts w:ascii="Calibri" w:eastAsia="宋体" w:hAnsi="Calibri" w:cs="Times New Roman" w:hint="eastAsia"/>
                <w:szCs w:val="24"/>
              </w:rPr>
              <w:t>姜尔烈</w:t>
            </w:r>
            <w:r w:rsidRPr="00C90F59">
              <w:rPr>
                <w:rFonts w:ascii="Calibri" w:eastAsia="宋体" w:hAnsi="Calibri" w:cs="Times New Roman" w:hint="eastAsia"/>
                <w:szCs w:val="24"/>
              </w:rPr>
              <w:t xml:space="preserve">   </w:t>
            </w:r>
          </w:p>
        </w:tc>
        <w:tc>
          <w:tcPr>
            <w:tcW w:w="954" w:type="dxa"/>
            <w:vMerge/>
            <w:tcBorders>
              <w:top w:val="single" w:sz="8" w:space="0" w:color="auto"/>
              <w:left w:val="single" w:sz="8" w:space="0" w:color="auto"/>
              <w:bottom w:val="single" w:sz="8" w:space="0" w:color="auto"/>
              <w:right w:val="single" w:sz="8" w:space="0" w:color="auto"/>
            </w:tcBorders>
            <w:shd w:val="clear" w:color="auto" w:fill="auto"/>
            <w:vAlign w:val="center"/>
          </w:tcPr>
          <w:p w:rsidR="00C90F59" w:rsidRPr="00C90F59" w:rsidRDefault="00C90F59" w:rsidP="00C90F59">
            <w:pPr>
              <w:rPr>
                <w:rFonts w:ascii="宋体" w:eastAsia="宋体" w:hAnsi="Calibri" w:cs="Times New Roman"/>
                <w:sz w:val="24"/>
                <w:szCs w:val="24"/>
                <w:highlight w:val="yellow"/>
              </w:rPr>
            </w:pP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tcPr>
          <w:p w:rsidR="00C90F59" w:rsidRPr="00C90F59" w:rsidRDefault="00C90F59" w:rsidP="00C90F59">
            <w:pPr>
              <w:widowControl/>
              <w:rPr>
                <w:rFonts w:ascii="Calibri" w:eastAsia="宋体" w:hAnsi="Calibri" w:cs="Times New Roman"/>
                <w:szCs w:val="24"/>
              </w:rPr>
            </w:pPr>
            <w:r w:rsidRPr="00C90F59">
              <w:rPr>
                <w:rFonts w:ascii="Calibri" w:eastAsia="宋体" w:hAnsi="Calibri" w:cs="Times New Roman" w:hint="eastAsia"/>
                <w:szCs w:val="24"/>
              </w:rPr>
              <w:t xml:space="preserve"> </w:t>
            </w:r>
            <w:r w:rsidRPr="00C90F59">
              <w:rPr>
                <w:rFonts w:ascii="Calibri" w:eastAsia="宋体" w:hAnsi="Calibri" w:cs="Times New Roman"/>
                <w:szCs w:val="24"/>
              </w:rPr>
              <w:t xml:space="preserve"> </w:t>
            </w:r>
            <w:r w:rsidRPr="00C90F59">
              <w:rPr>
                <w:rFonts w:ascii="Calibri" w:eastAsia="宋体" w:hAnsi="Calibri" w:cs="Times New Roman" w:hint="eastAsia"/>
                <w:szCs w:val="24"/>
              </w:rPr>
              <w:t>主任医师</w:t>
            </w:r>
          </w:p>
        </w:tc>
      </w:tr>
    </w:tbl>
    <w:p w:rsidR="00C90F59" w:rsidRDefault="00C90F59">
      <w:pPr>
        <w:rPr>
          <w:rFonts w:hint="eastAsia"/>
        </w:rPr>
      </w:pPr>
    </w:p>
    <w:sectPr w:rsidR="00C90F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BF7" w:rsidRDefault="00E93BF7" w:rsidP="00C90F59">
      <w:r>
        <w:separator/>
      </w:r>
    </w:p>
  </w:endnote>
  <w:endnote w:type="continuationSeparator" w:id="0">
    <w:p w:rsidR="00E93BF7" w:rsidRDefault="00E93BF7" w:rsidP="00C9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BF7" w:rsidRDefault="00E93BF7" w:rsidP="00C90F59">
      <w:r>
        <w:separator/>
      </w:r>
    </w:p>
  </w:footnote>
  <w:footnote w:type="continuationSeparator" w:id="0">
    <w:p w:rsidR="00E93BF7" w:rsidRDefault="00E93BF7" w:rsidP="00C90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45"/>
    <w:rsid w:val="005D6E45"/>
    <w:rsid w:val="00B6498F"/>
    <w:rsid w:val="00C90F59"/>
    <w:rsid w:val="00E93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92D39"/>
  <w15:chartTrackingRefBased/>
  <w15:docId w15:val="{E30041E5-0EFD-46D0-BFB4-114B2777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F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0F59"/>
    <w:rPr>
      <w:sz w:val="18"/>
      <w:szCs w:val="18"/>
    </w:rPr>
  </w:style>
  <w:style w:type="paragraph" w:styleId="a5">
    <w:name w:val="footer"/>
    <w:basedOn w:val="a"/>
    <w:link w:val="a6"/>
    <w:uiPriority w:val="99"/>
    <w:unhideWhenUsed/>
    <w:rsid w:val="00C90F59"/>
    <w:pPr>
      <w:tabs>
        <w:tab w:val="center" w:pos="4153"/>
        <w:tab w:val="right" w:pos="8306"/>
      </w:tabs>
      <w:snapToGrid w:val="0"/>
      <w:jc w:val="left"/>
    </w:pPr>
    <w:rPr>
      <w:sz w:val="18"/>
      <w:szCs w:val="18"/>
    </w:rPr>
  </w:style>
  <w:style w:type="character" w:customStyle="1" w:styleId="a6">
    <w:name w:val="页脚 字符"/>
    <w:basedOn w:val="a0"/>
    <w:link w:val="a5"/>
    <w:uiPriority w:val="99"/>
    <w:rsid w:val="00C90F59"/>
    <w:rPr>
      <w:sz w:val="18"/>
      <w:szCs w:val="18"/>
    </w:rPr>
  </w:style>
  <w:style w:type="paragraph" w:styleId="a7">
    <w:name w:val="Balloon Text"/>
    <w:basedOn w:val="a"/>
    <w:link w:val="a8"/>
    <w:uiPriority w:val="99"/>
    <w:semiHidden/>
    <w:unhideWhenUsed/>
    <w:rsid w:val="00C90F59"/>
    <w:rPr>
      <w:sz w:val="18"/>
      <w:szCs w:val="18"/>
    </w:rPr>
  </w:style>
  <w:style w:type="character" w:customStyle="1" w:styleId="a8">
    <w:name w:val="批注框文本 字符"/>
    <w:basedOn w:val="a0"/>
    <w:link w:val="a7"/>
    <w:uiPriority w:val="99"/>
    <w:semiHidden/>
    <w:rsid w:val="00C90F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Company>Hewlett-Packard Company</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cp:lastPrinted>2022-09-28T00:16:00Z</cp:lastPrinted>
  <dcterms:created xsi:type="dcterms:W3CDTF">2022-09-28T00:14:00Z</dcterms:created>
  <dcterms:modified xsi:type="dcterms:W3CDTF">2022-09-28T00:16:00Z</dcterms:modified>
</cp:coreProperties>
</file>