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084"/>
        <w:gridCol w:w="2447"/>
      </w:tblGrid>
      <w:tr w14:paraId="2B25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60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21A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highlight w:val="none"/>
              </w:rPr>
            </w:pPr>
            <w:r>
              <w:rPr>
                <w:rStyle w:val="9"/>
                <w:rFonts w:hint="default" w:ascii="Times New Roman" w:hAnsi="Times New Roman" w:cs="Times New Roman"/>
                <w:highlight w:val="none"/>
                <w:lang w:bidi="ar"/>
              </w:rPr>
              <w:t>申办方名称</w:t>
            </w:r>
            <w:r>
              <w:rPr>
                <w:rStyle w:val="10"/>
                <w:rFonts w:eastAsia="宋体"/>
                <w:highlight w:val="yellow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highlight w:val="none"/>
                <w:lang w:bidi="ar"/>
              </w:rPr>
              <w:t>方案名称</w:t>
            </w:r>
            <w:r>
              <w:rPr>
                <w:rStyle w:val="10"/>
                <w:rFonts w:eastAsia="宋体"/>
                <w:highlight w:val="none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highlight w:val="none"/>
                <w:lang w:bidi="ar"/>
              </w:rPr>
              <w:t>方案编号</w:t>
            </w:r>
          </w:p>
        </w:tc>
      </w:tr>
      <w:tr w14:paraId="5024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15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文件</w:t>
            </w:r>
            <w:r>
              <w:rPr>
                <w:rStyle w:val="10"/>
                <w:rFonts w:eastAsia="宋体"/>
                <w:lang w:bidi="ar"/>
              </w:rPr>
              <w:t xml:space="preserve">X-1  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卷内目录</w:t>
            </w:r>
          </w:p>
        </w:tc>
      </w:tr>
      <w:tr w14:paraId="211B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12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文件夹内的编号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60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文件名称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具体信息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9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>页数</w:t>
            </w:r>
            <w:r>
              <w:rPr>
                <w:rStyle w:val="13"/>
                <w:rFonts w:eastAsia="宋体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>备注</w:t>
            </w:r>
          </w:p>
        </w:tc>
      </w:tr>
      <w:tr w14:paraId="41267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C1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4D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项目授权表（最终版复印件）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50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**页</w:t>
            </w:r>
          </w:p>
        </w:tc>
      </w:tr>
      <w:tr w14:paraId="4DC2F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C6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82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lang w:eastAsia="zh-CN" w:bidi="ar"/>
              </w:rPr>
              <w:t>试验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药物入出库记录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0B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总**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份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**页</w:t>
            </w:r>
          </w:p>
        </w:tc>
      </w:tr>
      <w:tr w14:paraId="1450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744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70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2.1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 w:bidi="ar"/>
              </w:rPr>
              <w:t>A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药</w:t>
            </w: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eastAsia="zh-CN" w:bidi="ar"/>
              </w:rPr>
              <w:t>（</w:t>
            </w: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val="en-US" w:eastAsia="zh-CN" w:bidi="ar"/>
              </w:rPr>
              <w:t>规格：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eastAsia="zh-CN" w:bidi="ar"/>
              </w:rPr>
              <w:t>）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入出库记录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3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**页</w:t>
            </w:r>
          </w:p>
        </w:tc>
      </w:tr>
      <w:tr w14:paraId="5150B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E73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37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2.2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B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药</w:t>
            </w: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eastAsia="zh-CN" w:bidi="ar"/>
              </w:rPr>
              <w:t>（</w:t>
            </w: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val="en-US" w:eastAsia="zh-CN" w:bidi="ar"/>
              </w:rPr>
              <w:t>规格：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eastAsia="zh-CN" w:bidi="ar"/>
              </w:rPr>
              <w:t>）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入出库记录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D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**页</w:t>
            </w:r>
          </w:p>
        </w:tc>
      </w:tr>
      <w:tr w14:paraId="707D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C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9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 w:bidi="ar"/>
              </w:rPr>
              <w:t>试验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药物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接收资料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5D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份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页</w:t>
            </w:r>
          </w:p>
        </w:tc>
      </w:tr>
      <w:tr w14:paraId="42A06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69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F9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val="en-US" w:eastAsia="zh-CN" w:bidi="ar"/>
              </w:rPr>
              <w:t>试验药物相关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回收记录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 w:bidi="ar"/>
              </w:rPr>
              <w:t>总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份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页</w:t>
            </w:r>
          </w:p>
        </w:tc>
      </w:tr>
      <w:tr w14:paraId="1CE7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79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F691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val="en-US" w:eastAsia="zh-CN" w:bidi="ar"/>
              </w:rPr>
              <w:t>4.1试验药物及包装回收记录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32B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份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页</w:t>
            </w:r>
          </w:p>
        </w:tc>
      </w:tr>
      <w:tr w14:paraId="2C31A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37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1BE0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4.2温度计回收记录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9BC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**份**页</w:t>
            </w:r>
          </w:p>
        </w:tc>
      </w:tr>
      <w:tr w14:paraId="6A77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7C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D28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val="en-US" w:eastAsia="zh-CN" w:bidi="ar"/>
              </w:rPr>
              <w:t>试验药物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销毁记录</w:t>
            </w:r>
            <w:r>
              <w:rPr>
                <w:rStyle w:val="14"/>
                <w:rFonts w:hint="eastAsia" w:ascii="Times New Roman" w:hAnsi="Times New Roman" w:eastAsia="宋体" w:cs="Times New Roman"/>
                <w:highlight w:val="none"/>
                <w:lang w:val="en-US" w:eastAsia="zh-CN" w:bidi="ar"/>
              </w:rPr>
              <w:t>或说明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AB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暂缺或</w:t>
            </w:r>
            <w:r>
              <w:rPr>
                <w:rStyle w:val="14"/>
                <w:rFonts w:hint="eastAsia" w:ascii="Times New Roman" w:hAnsi="Times New Roman" w:eastAsia="宋体" w:cs="Times New Roman"/>
                <w:lang w:eastAsia="zh-CN" w:bidi="ar"/>
              </w:rPr>
              <w:t>总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**份**页</w:t>
            </w:r>
          </w:p>
        </w:tc>
      </w:tr>
      <w:tr w14:paraId="2B63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31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B097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5.1试验药物及包装销毁记录或说明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9516">
            <w:pPr>
              <w:widowControl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暂缺或**份**页</w:t>
            </w:r>
          </w:p>
        </w:tc>
      </w:tr>
      <w:tr w14:paraId="76BB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A2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D49E">
            <w:pPr>
              <w:widowControl/>
              <w:jc w:val="left"/>
              <w:textAlignment w:val="center"/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5.2温度计销毁记录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8A3D">
            <w:pPr>
              <w:widowControl/>
              <w:jc w:val="center"/>
              <w:textAlignment w:val="center"/>
              <w:rPr>
                <w:rStyle w:val="14"/>
                <w:rFonts w:hint="default" w:ascii="Times New Roman" w:hAnsi="Times New Roman" w:cs="Times New Roman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暂缺或**份**页</w:t>
            </w:r>
          </w:p>
        </w:tc>
      </w:tr>
      <w:tr w14:paraId="1C1D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6A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145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试验药物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药检报告</w:t>
            </w: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及相关资料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BC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**份**页</w:t>
            </w:r>
          </w:p>
        </w:tc>
      </w:tr>
      <w:tr w14:paraId="3DB5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18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37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试验药物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温湿度记录及相关说明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1D7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 w:bidi="ar"/>
              </w:rPr>
              <w:t>总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份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页</w:t>
            </w:r>
          </w:p>
        </w:tc>
      </w:tr>
      <w:tr w14:paraId="511D9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EA6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4F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7.1 </w:t>
            </w: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试验药物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存放说明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8D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**页</w:t>
            </w:r>
          </w:p>
        </w:tc>
      </w:tr>
      <w:tr w14:paraId="367EA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31C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61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7.2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试验药物贮存温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度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记录说明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5A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页</w:t>
            </w:r>
          </w:p>
        </w:tc>
      </w:tr>
      <w:tr w14:paraId="69F8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4A1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64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7.3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试验药物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超温记录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F0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**份**页</w:t>
            </w:r>
          </w:p>
        </w:tc>
      </w:tr>
      <w:tr w14:paraId="558C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78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FDB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药品管理手册</w:t>
            </w:r>
            <w:r>
              <w:rPr>
                <w:rStyle w:val="14"/>
                <w:rFonts w:hint="eastAsia" w:ascii="Times New Roman" w:hAnsi="Times New Roman" w:eastAsia="宋体" w:cs="Times New Roman"/>
                <w:lang w:eastAsia="zh-CN" w:bidi="ar"/>
              </w:rPr>
              <w:t>（</w:t>
            </w: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所有版本</w:t>
            </w:r>
            <w:r>
              <w:rPr>
                <w:rStyle w:val="14"/>
                <w:rFonts w:hint="eastAsia" w:ascii="Times New Roman" w:hAnsi="Times New Roman" w:eastAsia="宋体" w:cs="Times New Roman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E7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**版**页</w:t>
            </w:r>
          </w:p>
        </w:tc>
      </w:tr>
      <w:tr w14:paraId="2B9D3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7F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A7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试验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 w:bidi="ar"/>
              </w:rPr>
              <w:t>药物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电子处方和随机函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CC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 w:bidi="ar"/>
              </w:rPr>
              <w:t>总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份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页</w:t>
            </w:r>
          </w:p>
        </w:tc>
      </w:tr>
      <w:tr w14:paraId="48C8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05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59A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其他</w:t>
            </w: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资料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D38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 w:bidi="ar"/>
              </w:rPr>
              <w:t>总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份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</w:t>
            </w:r>
            <w:r>
              <w:rPr>
                <w:rStyle w:val="14"/>
                <w:rFonts w:hint="default" w:ascii="Times New Roman" w:hAnsi="Times New Roman" w:cs="Times New Roman"/>
                <w:highlight w:val="none"/>
                <w:lang w:bidi="ar"/>
              </w:rPr>
              <w:t>页</w:t>
            </w:r>
          </w:p>
        </w:tc>
      </w:tr>
      <w:tr w14:paraId="314AC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04D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83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10.1 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启动会资料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92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**份**页</w:t>
            </w:r>
          </w:p>
        </w:tc>
      </w:tr>
      <w:tr w14:paraId="6F3E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F82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2BF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10.2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试验</w:t>
            </w: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药物稳定性资料</w:t>
            </w:r>
            <w:r>
              <w:rPr>
                <w:rStyle w:val="14"/>
                <w:rFonts w:hint="eastAsia" w:ascii="Times New Roman" w:hAnsi="Times New Roman" w:eastAsia="宋体" w:cs="Times New Roman"/>
                <w:lang w:val="en-US" w:eastAsia="zh-CN" w:bidi="ar"/>
              </w:rPr>
              <w:t>/上市药品说明书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65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**份**页</w:t>
            </w:r>
          </w:p>
        </w:tc>
      </w:tr>
      <w:tr w14:paraId="04F0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9D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A83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10.3 试验药物标签样本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FE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hint="default" w:ascii="Times New Roman" w:hAnsi="Times New Roman" w:cs="Times New Roman"/>
                <w:lang w:bidi="ar"/>
              </w:rPr>
              <w:t>**份**页</w:t>
            </w:r>
          </w:p>
        </w:tc>
      </w:tr>
    </w:tbl>
    <w:p w14:paraId="5F337A1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2YTgwYjY3YzVlZGNkZmY4YWZkYjUyZjQzYjQyMmMifQ=="/>
  </w:docVars>
  <w:rsids>
    <w:rsidRoot w:val="007202C4"/>
    <w:rsid w:val="000105A4"/>
    <w:rsid w:val="00047DC9"/>
    <w:rsid w:val="00061157"/>
    <w:rsid w:val="00083838"/>
    <w:rsid w:val="00085429"/>
    <w:rsid w:val="00085E74"/>
    <w:rsid w:val="000876FD"/>
    <w:rsid w:val="00091C33"/>
    <w:rsid w:val="000A2D55"/>
    <w:rsid w:val="000A48B7"/>
    <w:rsid w:val="000C277F"/>
    <w:rsid w:val="000D12EB"/>
    <w:rsid w:val="000D3048"/>
    <w:rsid w:val="000E7575"/>
    <w:rsid w:val="000F0E56"/>
    <w:rsid w:val="001223BD"/>
    <w:rsid w:val="00155944"/>
    <w:rsid w:val="00180760"/>
    <w:rsid w:val="00182E87"/>
    <w:rsid w:val="001D2D61"/>
    <w:rsid w:val="00205093"/>
    <w:rsid w:val="0021073B"/>
    <w:rsid w:val="002212DE"/>
    <w:rsid w:val="00235E93"/>
    <w:rsid w:val="002512EF"/>
    <w:rsid w:val="00253B80"/>
    <w:rsid w:val="00256853"/>
    <w:rsid w:val="002A70DE"/>
    <w:rsid w:val="002B4847"/>
    <w:rsid w:val="002C68F0"/>
    <w:rsid w:val="002E1E8B"/>
    <w:rsid w:val="002E4B46"/>
    <w:rsid w:val="002F00C7"/>
    <w:rsid w:val="002F4AB0"/>
    <w:rsid w:val="0031134E"/>
    <w:rsid w:val="003165D7"/>
    <w:rsid w:val="00317795"/>
    <w:rsid w:val="00320292"/>
    <w:rsid w:val="00332F69"/>
    <w:rsid w:val="003A0355"/>
    <w:rsid w:val="003A0E53"/>
    <w:rsid w:val="003E7C7C"/>
    <w:rsid w:val="003F016B"/>
    <w:rsid w:val="003F1A12"/>
    <w:rsid w:val="004352F1"/>
    <w:rsid w:val="00437CBB"/>
    <w:rsid w:val="00444F56"/>
    <w:rsid w:val="00477BB4"/>
    <w:rsid w:val="004A0CC5"/>
    <w:rsid w:val="004A47EC"/>
    <w:rsid w:val="004B0A0A"/>
    <w:rsid w:val="004D5AF0"/>
    <w:rsid w:val="004E5F00"/>
    <w:rsid w:val="004F6A61"/>
    <w:rsid w:val="0051166E"/>
    <w:rsid w:val="00511E74"/>
    <w:rsid w:val="0051239A"/>
    <w:rsid w:val="00513EEE"/>
    <w:rsid w:val="00520908"/>
    <w:rsid w:val="00536D04"/>
    <w:rsid w:val="0053720A"/>
    <w:rsid w:val="00550683"/>
    <w:rsid w:val="00572F1A"/>
    <w:rsid w:val="00577D25"/>
    <w:rsid w:val="00597F27"/>
    <w:rsid w:val="005B18A9"/>
    <w:rsid w:val="005C6D09"/>
    <w:rsid w:val="005D2DFA"/>
    <w:rsid w:val="005F5C7E"/>
    <w:rsid w:val="005F7F0E"/>
    <w:rsid w:val="00631C51"/>
    <w:rsid w:val="00644120"/>
    <w:rsid w:val="00650E78"/>
    <w:rsid w:val="00657498"/>
    <w:rsid w:val="00692B40"/>
    <w:rsid w:val="006D3AC6"/>
    <w:rsid w:val="00701C91"/>
    <w:rsid w:val="007202C4"/>
    <w:rsid w:val="0072242F"/>
    <w:rsid w:val="00751430"/>
    <w:rsid w:val="00754450"/>
    <w:rsid w:val="00766670"/>
    <w:rsid w:val="007813CD"/>
    <w:rsid w:val="00782028"/>
    <w:rsid w:val="00782F6D"/>
    <w:rsid w:val="00790DAD"/>
    <w:rsid w:val="007B00AE"/>
    <w:rsid w:val="007B3004"/>
    <w:rsid w:val="007B4837"/>
    <w:rsid w:val="007C4933"/>
    <w:rsid w:val="007D5B1A"/>
    <w:rsid w:val="007E7FDF"/>
    <w:rsid w:val="008554E1"/>
    <w:rsid w:val="00874C28"/>
    <w:rsid w:val="008C3A72"/>
    <w:rsid w:val="008D7A21"/>
    <w:rsid w:val="008E22AC"/>
    <w:rsid w:val="008E324F"/>
    <w:rsid w:val="008F1860"/>
    <w:rsid w:val="008F4174"/>
    <w:rsid w:val="008F4A36"/>
    <w:rsid w:val="0091601B"/>
    <w:rsid w:val="009221CE"/>
    <w:rsid w:val="00924D86"/>
    <w:rsid w:val="0093247E"/>
    <w:rsid w:val="00951EB0"/>
    <w:rsid w:val="009550D4"/>
    <w:rsid w:val="00966813"/>
    <w:rsid w:val="00970D13"/>
    <w:rsid w:val="009714AC"/>
    <w:rsid w:val="009B0EED"/>
    <w:rsid w:val="009D108B"/>
    <w:rsid w:val="009D3EA7"/>
    <w:rsid w:val="00A267C4"/>
    <w:rsid w:val="00A4581A"/>
    <w:rsid w:val="00A50523"/>
    <w:rsid w:val="00A71969"/>
    <w:rsid w:val="00A91C8B"/>
    <w:rsid w:val="00A963D3"/>
    <w:rsid w:val="00A96A7B"/>
    <w:rsid w:val="00AA2E4E"/>
    <w:rsid w:val="00AB0427"/>
    <w:rsid w:val="00AB1F7A"/>
    <w:rsid w:val="00AC298C"/>
    <w:rsid w:val="00AE4E52"/>
    <w:rsid w:val="00AF21AB"/>
    <w:rsid w:val="00B0597A"/>
    <w:rsid w:val="00B82404"/>
    <w:rsid w:val="00BA382F"/>
    <w:rsid w:val="00BF6355"/>
    <w:rsid w:val="00BF6A80"/>
    <w:rsid w:val="00C04AFB"/>
    <w:rsid w:val="00C10AC7"/>
    <w:rsid w:val="00C40092"/>
    <w:rsid w:val="00C410ED"/>
    <w:rsid w:val="00C5240D"/>
    <w:rsid w:val="00C671AA"/>
    <w:rsid w:val="00C839D1"/>
    <w:rsid w:val="00CA782D"/>
    <w:rsid w:val="00CD56A3"/>
    <w:rsid w:val="00CE4E76"/>
    <w:rsid w:val="00CF4C89"/>
    <w:rsid w:val="00D44719"/>
    <w:rsid w:val="00D602CB"/>
    <w:rsid w:val="00D66B0C"/>
    <w:rsid w:val="00DD18D5"/>
    <w:rsid w:val="00E00FD8"/>
    <w:rsid w:val="00E22382"/>
    <w:rsid w:val="00E61F6F"/>
    <w:rsid w:val="00E70A3C"/>
    <w:rsid w:val="00E76129"/>
    <w:rsid w:val="00E9047E"/>
    <w:rsid w:val="00EB0601"/>
    <w:rsid w:val="00F07477"/>
    <w:rsid w:val="00F37242"/>
    <w:rsid w:val="00F60433"/>
    <w:rsid w:val="00F7770C"/>
    <w:rsid w:val="00FA1A81"/>
    <w:rsid w:val="00FA521D"/>
    <w:rsid w:val="00FB362C"/>
    <w:rsid w:val="00FE1CE6"/>
    <w:rsid w:val="00FE5322"/>
    <w:rsid w:val="02417D90"/>
    <w:rsid w:val="05E47D23"/>
    <w:rsid w:val="065E775E"/>
    <w:rsid w:val="074327A4"/>
    <w:rsid w:val="0B317143"/>
    <w:rsid w:val="0BF17F34"/>
    <w:rsid w:val="0C210483"/>
    <w:rsid w:val="0D2A7F8A"/>
    <w:rsid w:val="0F987405"/>
    <w:rsid w:val="1291462E"/>
    <w:rsid w:val="139B2B37"/>
    <w:rsid w:val="14635A03"/>
    <w:rsid w:val="15997A33"/>
    <w:rsid w:val="17BC3AAB"/>
    <w:rsid w:val="18383533"/>
    <w:rsid w:val="1BAA0BEC"/>
    <w:rsid w:val="1C5059ED"/>
    <w:rsid w:val="1C9D24FF"/>
    <w:rsid w:val="1E2B207D"/>
    <w:rsid w:val="1EEB6D46"/>
    <w:rsid w:val="20545BDF"/>
    <w:rsid w:val="20D6061A"/>
    <w:rsid w:val="20DF30E6"/>
    <w:rsid w:val="21D207C4"/>
    <w:rsid w:val="23BD47E8"/>
    <w:rsid w:val="2758774E"/>
    <w:rsid w:val="27DA58C6"/>
    <w:rsid w:val="29AA1DB7"/>
    <w:rsid w:val="2ACB4C39"/>
    <w:rsid w:val="2BED49DA"/>
    <w:rsid w:val="2EAD4823"/>
    <w:rsid w:val="32E427DE"/>
    <w:rsid w:val="335A4EE2"/>
    <w:rsid w:val="33EC1188"/>
    <w:rsid w:val="37D7601C"/>
    <w:rsid w:val="3B3B6D13"/>
    <w:rsid w:val="3D774100"/>
    <w:rsid w:val="3ED86A0E"/>
    <w:rsid w:val="3F370E1B"/>
    <w:rsid w:val="43FA3C0F"/>
    <w:rsid w:val="454B4049"/>
    <w:rsid w:val="46317E52"/>
    <w:rsid w:val="46BA65F4"/>
    <w:rsid w:val="4712105C"/>
    <w:rsid w:val="49243964"/>
    <w:rsid w:val="4AE178D7"/>
    <w:rsid w:val="4B9900C7"/>
    <w:rsid w:val="4B9B775A"/>
    <w:rsid w:val="4DAB6F76"/>
    <w:rsid w:val="4E3B3B16"/>
    <w:rsid w:val="4E9C67D1"/>
    <w:rsid w:val="4EE35655"/>
    <w:rsid w:val="4EFD45B3"/>
    <w:rsid w:val="4FAC7011"/>
    <w:rsid w:val="512978E2"/>
    <w:rsid w:val="51CA1D8A"/>
    <w:rsid w:val="52DB05F3"/>
    <w:rsid w:val="552579E4"/>
    <w:rsid w:val="552D7377"/>
    <w:rsid w:val="56962971"/>
    <w:rsid w:val="56CE14D1"/>
    <w:rsid w:val="587B71B7"/>
    <w:rsid w:val="5ADD1EC9"/>
    <w:rsid w:val="5B083AB7"/>
    <w:rsid w:val="5D517EDD"/>
    <w:rsid w:val="5D75045B"/>
    <w:rsid w:val="5DCD0949"/>
    <w:rsid w:val="5EE06A2A"/>
    <w:rsid w:val="5EFD2B40"/>
    <w:rsid w:val="60984D5A"/>
    <w:rsid w:val="6280159A"/>
    <w:rsid w:val="62AF289C"/>
    <w:rsid w:val="6420238B"/>
    <w:rsid w:val="688B4586"/>
    <w:rsid w:val="6A5323A5"/>
    <w:rsid w:val="6C844C00"/>
    <w:rsid w:val="6E1D6174"/>
    <w:rsid w:val="6FA37D46"/>
    <w:rsid w:val="6FCD36D6"/>
    <w:rsid w:val="70180DF5"/>
    <w:rsid w:val="710C193D"/>
    <w:rsid w:val="71972E16"/>
    <w:rsid w:val="747B287D"/>
    <w:rsid w:val="74DC340F"/>
    <w:rsid w:val="750722DF"/>
    <w:rsid w:val="75983C86"/>
    <w:rsid w:val="75F93477"/>
    <w:rsid w:val="7A070211"/>
    <w:rsid w:val="7C296138"/>
    <w:rsid w:val="7DCC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382</Words>
  <Characters>452</Characters>
  <Lines>7</Lines>
  <Paragraphs>2</Paragraphs>
  <TotalTime>1</TotalTime>
  <ScaleCrop>false</ScaleCrop>
  <LinksUpToDate>false</LinksUpToDate>
  <CharactersWithSpaces>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2019-12-06T07:18:00Z</dcterms:created>
  <dc:creator>李姗</dc:creator>
  <cp:lastModifiedBy>企业用户_642200830</cp:lastModifiedBy>
  <cp:lastPrinted>2023-07-26T06:15:00Z</cp:lastPrinted>
  <dcterms:modified xsi:type="dcterms:W3CDTF">2025-10-31T02:42:30Z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B12863FFEF994E2DB3A8DF1BE0F26C66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