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A60C3">
      <w:pPr>
        <w:widowControl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药物临床</w:t>
      </w:r>
      <w:r>
        <w:rPr>
          <w:rFonts w:hint="eastAsia" w:eastAsiaTheme="minorHAnsi"/>
          <w:b/>
          <w:sz w:val="28"/>
          <w:szCs w:val="28"/>
        </w:rPr>
        <w:t>试验</w:t>
      </w:r>
      <w:r>
        <w:rPr>
          <w:rFonts w:eastAsiaTheme="minorHAnsi"/>
          <w:b/>
          <w:sz w:val="28"/>
          <w:szCs w:val="28"/>
        </w:rPr>
        <w:t>立项申请表</w:t>
      </w:r>
    </w:p>
    <w:p w14:paraId="475750BA">
      <w:pPr>
        <w:widowControl/>
        <w:jc w:val="left"/>
        <w:rPr>
          <w:rFonts w:eastAsiaTheme="minorHAnsi"/>
          <w:b/>
          <w:sz w:val="24"/>
          <w:szCs w:val="28"/>
        </w:rPr>
      </w:pPr>
      <w:r>
        <w:rPr>
          <w:rFonts w:hint="eastAsia" w:eastAsiaTheme="minorHAnsi"/>
          <w:b/>
          <w:sz w:val="24"/>
          <w:szCs w:val="28"/>
        </w:rPr>
        <w:t>一、项目概况</w:t>
      </w:r>
    </w:p>
    <w:tbl>
      <w:tblPr>
        <w:tblStyle w:val="4"/>
        <w:tblW w:w="501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1138"/>
        <w:gridCol w:w="1112"/>
        <w:gridCol w:w="543"/>
        <w:gridCol w:w="1492"/>
        <w:gridCol w:w="559"/>
        <w:gridCol w:w="603"/>
        <w:gridCol w:w="842"/>
      </w:tblGrid>
      <w:tr w14:paraId="5031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318" w:type="pct"/>
            <w:shd w:val="clear" w:color="auto" w:fill="auto"/>
            <w:vAlign w:val="center"/>
          </w:tcPr>
          <w:p w14:paraId="5AE4472B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项目名称</w:t>
            </w:r>
          </w:p>
        </w:tc>
        <w:tc>
          <w:tcPr>
            <w:tcW w:w="3681" w:type="pct"/>
            <w:gridSpan w:val="7"/>
            <w:shd w:val="clear" w:color="auto" w:fill="auto"/>
            <w:vAlign w:val="center"/>
          </w:tcPr>
          <w:p w14:paraId="622C44E5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4588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579277DA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方案编号</w:t>
            </w:r>
          </w:p>
        </w:tc>
        <w:tc>
          <w:tcPr>
            <w:tcW w:w="3681" w:type="pct"/>
            <w:gridSpan w:val="7"/>
            <w:shd w:val="clear" w:color="auto" w:fill="auto"/>
            <w:vAlign w:val="center"/>
          </w:tcPr>
          <w:p w14:paraId="48BD5AC6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0E1A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4FC0EE36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申办方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6757C2A3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200" w:type="pct"/>
            <w:gridSpan w:val="2"/>
            <w:shd w:val="clear" w:color="auto" w:fill="auto"/>
            <w:vAlign w:val="center"/>
          </w:tcPr>
          <w:p w14:paraId="566FBA1E">
            <w:pPr>
              <w:spacing w:line="360" w:lineRule="exact"/>
              <w:rPr>
                <w:rFonts w:hint="default" w:eastAsiaTheme="minorHAnsi"/>
                <w:b/>
                <w:szCs w:val="21"/>
                <w:lang w:val="en-US" w:eastAsia="zh-CN"/>
              </w:rPr>
            </w:pPr>
            <w:r>
              <w:rPr>
                <w:rFonts w:hint="eastAsia" w:eastAsiaTheme="minorHAnsi"/>
                <w:b/>
                <w:szCs w:val="21"/>
              </w:rPr>
              <w:t>单位性质</w:t>
            </w:r>
            <w:r>
              <w:rPr>
                <w:rFonts w:hint="eastAsia" w:eastAsiaTheme="minorHAnsi"/>
                <w:b/>
                <w:szCs w:val="21"/>
                <w:lang w:val="en-US" w:eastAsia="zh-CN"/>
              </w:rPr>
              <w:t>/所在国家</w:t>
            </w:r>
          </w:p>
        </w:tc>
        <w:tc>
          <w:tcPr>
            <w:tcW w:w="845" w:type="pct"/>
            <w:gridSpan w:val="2"/>
            <w:shd w:val="clear" w:color="auto" w:fill="auto"/>
            <w:vAlign w:val="center"/>
          </w:tcPr>
          <w:p w14:paraId="7F2A96D4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7F44C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33AF9A00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CRO</w:t>
            </w:r>
          </w:p>
        </w:tc>
        <w:tc>
          <w:tcPr>
            <w:tcW w:w="1635" w:type="pct"/>
            <w:gridSpan w:val="3"/>
            <w:shd w:val="clear" w:color="auto" w:fill="auto"/>
            <w:vAlign w:val="center"/>
          </w:tcPr>
          <w:p w14:paraId="1BA23321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200" w:type="pct"/>
            <w:gridSpan w:val="2"/>
            <w:shd w:val="clear" w:color="auto" w:fill="auto"/>
            <w:vAlign w:val="center"/>
          </w:tcPr>
          <w:p w14:paraId="25A5A327">
            <w:pPr>
              <w:spacing w:line="360" w:lineRule="exact"/>
              <w:rPr>
                <w:rFonts w:hint="default" w:eastAsiaTheme="minorHAnsi"/>
                <w:b/>
                <w:szCs w:val="21"/>
                <w:lang w:val="en-US" w:eastAsia="zh-CN"/>
              </w:rPr>
            </w:pPr>
            <w:r>
              <w:rPr>
                <w:rFonts w:hint="eastAsia" w:eastAsiaTheme="minorHAnsi"/>
                <w:b/>
                <w:szCs w:val="21"/>
              </w:rPr>
              <w:t>单位性质</w:t>
            </w:r>
            <w:r>
              <w:rPr>
                <w:rFonts w:hint="eastAsia" w:eastAsiaTheme="minorHAnsi"/>
                <w:b/>
                <w:szCs w:val="21"/>
                <w:lang w:val="en-US" w:eastAsia="zh-CN"/>
              </w:rPr>
              <w:t>/所在国家</w:t>
            </w:r>
          </w:p>
        </w:tc>
        <w:tc>
          <w:tcPr>
            <w:tcW w:w="845" w:type="pct"/>
            <w:gridSpan w:val="2"/>
            <w:shd w:val="clear" w:color="auto" w:fill="auto"/>
            <w:vAlign w:val="center"/>
          </w:tcPr>
          <w:p w14:paraId="2EF107BB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51EFB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1F3FC0E7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适应症</w:t>
            </w:r>
          </w:p>
        </w:tc>
        <w:tc>
          <w:tcPr>
            <w:tcW w:w="3681" w:type="pct"/>
            <w:gridSpan w:val="7"/>
            <w:shd w:val="clear" w:color="auto" w:fill="auto"/>
            <w:vAlign w:val="center"/>
          </w:tcPr>
          <w:p w14:paraId="4423FF44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62BF1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restart"/>
            <w:shd w:val="clear" w:color="auto" w:fill="auto"/>
            <w:vAlign w:val="center"/>
          </w:tcPr>
          <w:p w14:paraId="2E13C49F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NMPA受理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612D455E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临床试验批件/通知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6591AEE5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□无，□有</w:t>
            </w:r>
          </w:p>
        </w:tc>
      </w:tr>
      <w:tr w14:paraId="3381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43D89798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1D06AB57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eastAsiaTheme="minorHAnsi"/>
                <w:szCs w:val="21"/>
              </w:rPr>
              <w:t>批件号</w:t>
            </w:r>
            <w:r>
              <w:rPr>
                <w:rFonts w:hint="eastAsia" w:eastAsiaTheme="minorHAnsi"/>
                <w:szCs w:val="21"/>
              </w:rPr>
              <w:t>（如适用）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5970C862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4923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1E4015ED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764EBF99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注册分类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7B06A367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2C3B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restart"/>
            <w:shd w:val="clear" w:color="auto" w:fill="auto"/>
            <w:vAlign w:val="center"/>
          </w:tcPr>
          <w:p w14:paraId="2220DED5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试验药物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636AD59F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药物名称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5078F67E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5EDC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0EC621BA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2BFA9931">
            <w:pPr>
              <w:rPr>
                <w:rFonts w:eastAsiaTheme="minorHAnsi"/>
                <w:szCs w:val="18"/>
              </w:rPr>
            </w:pPr>
            <w:r>
              <w:rPr>
                <w:rFonts w:hint="eastAsia" w:eastAsiaTheme="minorHAnsi"/>
                <w:szCs w:val="21"/>
              </w:rPr>
              <w:t>生产厂家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4DAF86CA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4614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442D8A0B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35B440B0">
            <w:pPr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药物规格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5FA5A1EA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5EBA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3140DB7F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4ED7E72F">
            <w:pPr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储存条件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3600E3AC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4B28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11661997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06267B32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给药方法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1DE4726D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5885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0E1CBD8F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71E19F45">
            <w:pPr>
              <w:spacing w:line="360" w:lineRule="exact"/>
              <w:rPr>
                <w:rFonts w:hint="default" w:eastAsiaTheme="minorHAnsi"/>
                <w:szCs w:val="21"/>
                <w:lang w:val="en-US" w:eastAsia="zh-CN"/>
              </w:rPr>
            </w:pPr>
            <w:r>
              <w:rPr>
                <w:rFonts w:hint="eastAsia" w:eastAsiaTheme="minorHAnsi"/>
                <w:b/>
                <w:bCs/>
                <w:color w:val="FF0000"/>
                <w:szCs w:val="21"/>
                <w:lang w:val="en-US" w:eastAsia="zh-CN"/>
              </w:rPr>
              <w:t>药物靶点</w:t>
            </w:r>
            <w:bookmarkStart w:id="3" w:name="_GoBack"/>
            <w:bookmarkEnd w:id="3"/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4776E2F8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0142C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18" w:type="pct"/>
            <w:shd w:val="clear" w:color="auto" w:fill="auto"/>
            <w:vAlign w:val="center"/>
          </w:tcPr>
          <w:p w14:paraId="04DF8BC1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研究主要目的</w:t>
            </w:r>
          </w:p>
        </w:tc>
        <w:tc>
          <w:tcPr>
            <w:tcW w:w="3681" w:type="pct"/>
            <w:gridSpan w:val="7"/>
            <w:shd w:val="clear" w:color="auto" w:fill="auto"/>
            <w:vAlign w:val="center"/>
          </w:tcPr>
          <w:p w14:paraId="37A3651F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1D8D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37069D17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研究预计持续时间</w:t>
            </w:r>
          </w:p>
        </w:tc>
        <w:tc>
          <w:tcPr>
            <w:tcW w:w="3681" w:type="pct"/>
            <w:gridSpan w:val="7"/>
            <w:shd w:val="clear" w:color="auto" w:fill="auto"/>
            <w:vAlign w:val="center"/>
          </w:tcPr>
          <w:p w14:paraId="2DDF2629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507D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13CADDFB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预计研究中心数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3DA8AA81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12DAAB16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设计</w:t>
            </w:r>
            <w:r>
              <w:rPr>
                <w:rFonts w:hint="eastAsia" w:eastAsiaTheme="minorHAnsi"/>
                <w:b/>
                <w:szCs w:val="21"/>
              </w:rPr>
              <w:t>例数</w:t>
            </w:r>
          </w:p>
        </w:tc>
        <w:tc>
          <w:tcPr>
            <w:tcW w:w="1191" w:type="pct"/>
            <w:gridSpan w:val="2"/>
            <w:shd w:val="clear" w:color="auto" w:fill="auto"/>
            <w:vAlign w:val="center"/>
          </w:tcPr>
          <w:p w14:paraId="7EAF383F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14:paraId="60716CCC">
            <w:pPr>
              <w:spacing w:line="360" w:lineRule="exact"/>
              <w:jc w:val="center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>本中心承担例数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3B4D0E9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3355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2C156B1A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牵头/组长</w:t>
            </w:r>
            <w:r>
              <w:rPr>
                <w:rFonts w:eastAsiaTheme="minorHAnsi"/>
                <w:b/>
                <w:szCs w:val="21"/>
              </w:rPr>
              <w:t>单位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342C3D98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191" w:type="pct"/>
            <w:gridSpan w:val="2"/>
            <w:shd w:val="clear" w:color="auto" w:fill="auto"/>
            <w:vAlign w:val="center"/>
          </w:tcPr>
          <w:p w14:paraId="1AC60664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牵头人</w:t>
            </w:r>
            <w:r>
              <w:rPr>
                <w:rFonts w:eastAsiaTheme="minorHAnsi"/>
                <w:b/>
                <w:szCs w:val="21"/>
              </w:rPr>
              <w:t>/</w:t>
            </w:r>
            <w:r>
              <w:rPr>
                <w:rFonts w:hint="eastAsia" w:eastAsiaTheme="minorHAnsi"/>
                <w:b/>
                <w:szCs w:val="21"/>
              </w:rPr>
              <w:t>协调人</w:t>
            </w:r>
          </w:p>
        </w:tc>
        <w:tc>
          <w:tcPr>
            <w:tcW w:w="1173" w:type="pct"/>
            <w:gridSpan w:val="3"/>
            <w:shd w:val="clear" w:color="auto" w:fill="auto"/>
            <w:vAlign w:val="center"/>
          </w:tcPr>
          <w:p w14:paraId="0BA1EE62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54D3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03700807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eastAsiaTheme="minorHAnsi"/>
                <w:b/>
                <w:szCs w:val="21"/>
              </w:rPr>
              <w:t xml:space="preserve">拟承接科室 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0CA231ED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  <w:tc>
          <w:tcPr>
            <w:tcW w:w="1191" w:type="pct"/>
            <w:gridSpan w:val="2"/>
            <w:shd w:val="clear" w:color="auto" w:fill="auto"/>
            <w:vAlign w:val="center"/>
          </w:tcPr>
          <w:p w14:paraId="594A26D6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本中心主要研究者</w:t>
            </w:r>
          </w:p>
        </w:tc>
        <w:tc>
          <w:tcPr>
            <w:tcW w:w="1173" w:type="pct"/>
            <w:gridSpan w:val="3"/>
            <w:shd w:val="clear" w:color="auto" w:fill="auto"/>
            <w:vAlign w:val="center"/>
          </w:tcPr>
          <w:p w14:paraId="7690B9D5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25D2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50C3F80C">
            <w:pPr>
              <w:spacing w:line="360" w:lineRule="exact"/>
              <w:rPr>
                <w:rFonts w:hint="default" w:eastAsiaTheme="minorHAnsi"/>
                <w:b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b/>
                <w:color w:val="FF0000"/>
                <w:szCs w:val="21"/>
                <w:lang w:val="en-US" w:eastAsia="zh-CN"/>
              </w:rPr>
              <w:t>试验所需采集系统（仅填写涉及试验参与者信息录入的系统）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34C72880">
            <w:pPr>
              <w:numPr>
                <w:ilvl w:val="0"/>
                <w:numId w:val="0"/>
              </w:numPr>
              <w:spacing w:line="360" w:lineRule="exact"/>
              <w:rPr>
                <w:rFonts w:hint="eastAsia" w:eastAsiaTheme="minorHAnsi"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color w:val="FF0000"/>
                <w:szCs w:val="21"/>
                <w:lang w:val="en-US" w:eastAsia="zh-CN"/>
              </w:rPr>
              <w:t>1.EDC系统：Imedidata</w:t>
            </w:r>
          </w:p>
          <w:p w14:paraId="5615EC18">
            <w:pPr>
              <w:numPr>
                <w:ilvl w:val="0"/>
                <w:numId w:val="0"/>
              </w:numPr>
              <w:spacing w:line="360" w:lineRule="exact"/>
              <w:rPr>
                <w:rFonts w:hint="eastAsia" w:eastAsiaTheme="minorHAnsi"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color w:val="FF0000"/>
                <w:szCs w:val="21"/>
                <w:lang w:val="en-US" w:eastAsia="zh-CN"/>
              </w:rPr>
              <w:t>2.影像系统：Intelerad</w:t>
            </w:r>
          </w:p>
          <w:p w14:paraId="4CF8A80A">
            <w:pPr>
              <w:numPr>
                <w:ilvl w:val="0"/>
                <w:numId w:val="0"/>
              </w:numPr>
              <w:spacing w:line="360" w:lineRule="exact"/>
              <w:rPr>
                <w:rFonts w:hint="default" w:eastAsiaTheme="minorHAnsi"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color w:val="FF0000"/>
                <w:szCs w:val="21"/>
                <w:lang w:val="en-US" w:eastAsia="zh-CN"/>
              </w:rPr>
              <w:t>3. ......</w:t>
            </w:r>
          </w:p>
        </w:tc>
        <w:tc>
          <w:tcPr>
            <w:tcW w:w="1191" w:type="pct"/>
            <w:gridSpan w:val="2"/>
            <w:shd w:val="clear" w:color="auto" w:fill="auto"/>
            <w:vAlign w:val="center"/>
          </w:tcPr>
          <w:p w14:paraId="651568FB">
            <w:pPr>
              <w:spacing w:line="360" w:lineRule="exact"/>
              <w:rPr>
                <w:rFonts w:hint="eastAsia" w:eastAsiaTheme="minorHAnsi"/>
                <w:b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b/>
                <w:color w:val="FF0000"/>
                <w:szCs w:val="21"/>
                <w:lang w:val="en-US" w:eastAsia="zh-CN"/>
              </w:rPr>
              <w:t>系统服务器所在地</w:t>
            </w:r>
          </w:p>
        </w:tc>
        <w:tc>
          <w:tcPr>
            <w:tcW w:w="1173" w:type="pct"/>
            <w:gridSpan w:val="3"/>
            <w:shd w:val="clear" w:color="auto" w:fill="auto"/>
            <w:vAlign w:val="center"/>
          </w:tcPr>
          <w:p w14:paraId="626B31B9">
            <w:pPr>
              <w:numPr>
                <w:ilvl w:val="0"/>
                <w:numId w:val="1"/>
              </w:numPr>
              <w:spacing w:line="360" w:lineRule="exact"/>
              <w:rPr>
                <w:rFonts w:hint="default" w:eastAsiaTheme="minorHAnsi"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color w:val="FF0000"/>
                <w:szCs w:val="21"/>
                <w:lang w:val="en-US" w:eastAsia="zh-CN"/>
              </w:rPr>
              <w:t>美国</w:t>
            </w:r>
          </w:p>
          <w:p w14:paraId="01F3F889">
            <w:pPr>
              <w:numPr>
                <w:ilvl w:val="0"/>
                <w:numId w:val="1"/>
              </w:numPr>
              <w:spacing w:line="360" w:lineRule="exact"/>
              <w:rPr>
                <w:rFonts w:hint="default" w:eastAsiaTheme="minorHAnsi"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color w:val="FF0000"/>
                <w:szCs w:val="21"/>
                <w:lang w:val="en-US" w:eastAsia="zh-CN"/>
              </w:rPr>
              <w:t>美国</w:t>
            </w:r>
          </w:p>
          <w:p w14:paraId="481DF9F6">
            <w:pPr>
              <w:numPr>
                <w:ilvl w:val="0"/>
                <w:numId w:val="1"/>
              </w:numPr>
              <w:spacing w:line="360" w:lineRule="exact"/>
              <w:rPr>
                <w:rFonts w:hint="default" w:eastAsiaTheme="minorHAnsi"/>
                <w:color w:val="FF0000"/>
                <w:szCs w:val="21"/>
                <w:lang w:val="en-US" w:eastAsia="zh-CN"/>
              </w:rPr>
            </w:pPr>
            <w:r>
              <w:rPr>
                <w:rFonts w:hint="eastAsia" w:eastAsiaTheme="minorHAnsi"/>
                <w:color w:val="FF0000"/>
                <w:szCs w:val="21"/>
                <w:lang w:val="en-US" w:eastAsia="zh-CN"/>
              </w:rPr>
              <w:t>......</w:t>
            </w:r>
          </w:p>
        </w:tc>
      </w:tr>
      <w:tr w14:paraId="3D26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6A138060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统计单位</w:t>
            </w:r>
          </w:p>
        </w:tc>
        <w:tc>
          <w:tcPr>
            <w:tcW w:w="3681" w:type="pct"/>
            <w:gridSpan w:val="7"/>
            <w:shd w:val="clear" w:color="auto" w:fill="auto"/>
            <w:vAlign w:val="center"/>
          </w:tcPr>
          <w:p w14:paraId="5440C740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28F8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shd w:val="clear" w:color="auto" w:fill="auto"/>
            <w:vAlign w:val="center"/>
          </w:tcPr>
          <w:p w14:paraId="6C629B57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新药创制重大专项</w:t>
            </w:r>
          </w:p>
        </w:tc>
        <w:tc>
          <w:tcPr>
            <w:tcW w:w="3681" w:type="pct"/>
            <w:gridSpan w:val="7"/>
            <w:shd w:val="clear" w:color="auto" w:fill="auto"/>
            <w:vAlign w:val="center"/>
          </w:tcPr>
          <w:p w14:paraId="6FBF67BE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□否，□是，请提供立项通知</w:t>
            </w:r>
          </w:p>
        </w:tc>
      </w:tr>
      <w:tr w14:paraId="100B7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restart"/>
            <w:shd w:val="clear" w:color="auto" w:fill="auto"/>
            <w:vAlign w:val="center"/>
          </w:tcPr>
          <w:p w14:paraId="6427F9C9">
            <w:pPr>
              <w:spacing w:line="360" w:lineRule="exact"/>
              <w:rPr>
                <w:rFonts w:eastAsiaTheme="minorHAnsi"/>
                <w:b/>
                <w:szCs w:val="21"/>
              </w:rPr>
            </w:pPr>
            <w:r>
              <w:rPr>
                <w:rFonts w:hint="eastAsia" w:eastAsiaTheme="minorHAnsi"/>
                <w:b/>
                <w:szCs w:val="21"/>
              </w:rPr>
              <w:t>人类遗传资源许可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221AB1E8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是否涉及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3B0C3D74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□是，□否</w:t>
            </w:r>
          </w:p>
        </w:tc>
      </w:tr>
      <w:tr w14:paraId="55154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5A79AB83">
            <w:pPr>
              <w:spacing w:line="360" w:lineRule="exact"/>
              <w:rPr>
                <w:rFonts w:eastAsiaTheme="minorHAnsi"/>
                <w:b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0F0440F0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填报单位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3722B327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  <w:tr w14:paraId="62DF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318" w:type="pct"/>
            <w:vMerge w:val="continue"/>
            <w:shd w:val="clear" w:color="auto" w:fill="auto"/>
            <w:vAlign w:val="center"/>
          </w:tcPr>
          <w:p w14:paraId="3189C73A">
            <w:pPr>
              <w:spacing w:line="360" w:lineRule="exact"/>
              <w:rPr>
                <w:rFonts w:eastAsiaTheme="minorHAnsi"/>
                <w:b/>
                <w:szCs w:val="21"/>
              </w:rPr>
            </w:pP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0DEE4EEB">
            <w:pPr>
              <w:spacing w:line="360" w:lineRule="exact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是否涉及探索性研究</w:t>
            </w:r>
          </w:p>
        </w:tc>
        <w:tc>
          <w:tcPr>
            <w:tcW w:w="2364" w:type="pct"/>
            <w:gridSpan w:val="5"/>
            <w:shd w:val="clear" w:color="auto" w:fill="auto"/>
            <w:vAlign w:val="center"/>
          </w:tcPr>
          <w:p w14:paraId="4F16AFBD">
            <w:pPr>
              <w:spacing w:line="360" w:lineRule="exact"/>
              <w:rPr>
                <w:rFonts w:eastAsiaTheme="minorHAnsi"/>
                <w:szCs w:val="21"/>
              </w:rPr>
            </w:pPr>
          </w:p>
        </w:tc>
      </w:tr>
    </w:tbl>
    <w:p w14:paraId="13BCDBC4">
      <w:pPr>
        <w:rPr>
          <w:rFonts w:eastAsiaTheme="minorHAnsi"/>
        </w:rPr>
      </w:pPr>
    </w:p>
    <w:p w14:paraId="0E9837DC">
      <w:pPr>
        <w:rPr>
          <w:rFonts w:eastAsiaTheme="minorHAnsi"/>
          <w:b/>
        </w:rPr>
      </w:pPr>
      <w:r>
        <w:rPr>
          <w:rFonts w:hint="eastAsia" w:eastAsiaTheme="minorHAnsi"/>
          <w:b/>
        </w:rPr>
        <w:t>二、中心实验室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724"/>
        <w:gridCol w:w="1133"/>
        <w:gridCol w:w="1592"/>
        <w:gridCol w:w="1255"/>
      </w:tblGrid>
      <w:tr w14:paraId="2790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480" w:type="pct"/>
            <w:shd w:val="clear" w:color="auto" w:fill="auto"/>
            <w:vAlign w:val="center"/>
          </w:tcPr>
          <w:p w14:paraId="13985D24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编号</w:t>
            </w:r>
          </w:p>
        </w:tc>
        <w:tc>
          <w:tcPr>
            <w:tcW w:w="2185" w:type="pct"/>
          </w:tcPr>
          <w:p w14:paraId="7308BF38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实验室名称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10F3E8BE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单位性质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18ADA2E1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标本类型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6A77141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检测指标</w:t>
            </w:r>
          </w:p>
        </w:tc>
      </w:tr>
      <w:tr w14:paraId="54881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480" w:type="pct"/>
            <w:shd w:val="clear" w:color="auto" w:fill="auto"/>
            <w:vAlign w:val="center"/>
          </w:tcPr>
          <w:p w14:paraId="75DCCC04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</w:p>
        </w:tc>
        <w:tc>
          <w:tcPr>
            <w:tcW w:w="2185" w:type="pct"/>
          </w:tcPr>
          <w:p w14:paraId="7A0ABF6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665" w:type="pct"/>
            <w:shd w:val="clear" w:color="auto" w:fill="auto"/>
            <w:vAlign w:val="center"/>
          </w:tcPr>
          <w:p w14:paraId="2835AE8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674EA355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724EB83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14:paraId="36D2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480" w:type="pct"/>
            <w:shd w:val="clear" w:color="auto" w:fill="auto"/>
            <w:vAlign w:val="center"/>
          </w:tcPr>
          <w:p w14:paraId="16377338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</w:p>
        </w:tc>
        <w:tc>
          <w:tcPr>
            <w:tcW w:w="2185" w:type="pct"/>
          </w:tcPr>
          <w:p w14:paraId="23F8509F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665" w:type="pct"/>
            <w:shd w:val="clear" w:color="auto" w:fill="auto"/>
            <w:vAlign w:val="center"/>
          </w:tcPr>
          <w:p w14:paraId="1BF7237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4E78677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340670E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14:paraId="09FF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480" w:type="pct"/>
            <w:shd w:val="clear" w:color="auto" w:fill="auto"/>
            <w:vAlign w:val="center"/>
          </w:tcPr>
          <w:p w14:paraId="4842CD68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</w:p>
        </w:tc>
        <w:tc>
          <w:tcPr>
            <w:tcW w:w="2185" w:type="pct"/>
          </w:tcPr>
          <w:p w14:paraId="7BE727D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665" w:type="pct"/>
            <w:shd w:val="clear" w:color="auto" w:fill="auto"/>
            <w:vAlign w:val="center"/>
          </w:tcPr>
          <w:p w14:paraId="24E8431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5B55F4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717ACF66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14:paraId="224E87AD">
      <w:pPr>
        <w:rPr>
          <w:rFonts w:eastAsiaTheme="minorHAnsi"/>
        </w:rPr>
      </w:pPr>
    </w:p>
    <w:p w14:paraId="6CBC5E90">
      <w:pPr>
        <w:widowControl/>
        <w:jc w:val="left"/>
        <w:rPr>
          <w:rFonts w:eastAsiaTheme="minorHAnsi"/>
          <w:b/>
        </w:rPr>
      </w:pPr>
      <w:r>
        <w:rPr>
          <w:rFonts w:hint="eastAsia" w:eastAsiaTheme="minorHAnsi"/>
          <w:b/>
        </w:rPr>
        <w:t>三、合作方联系方式</w:t>
      </w:r>
    </w:p>
    <w:p w14:paraId="0F27EF7F">
      <w:pPr>
        <w:rPr>
          <w:rFonts w:eastAsiaTheme="minorHAnsi"/>
          <w:b/>
        </w:rPr>
      </w:pPr>
      <w:r>
        <w:rPr>
          <w:rFonts w:hint="eastAsia" w:eastAsiaTheme="minorHAnsi"/>
          <w:b/>
        </w:rPr>
        <w:t>申办方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398"/>
        <w:gridCol w:w="2059"/>
        <w:gridCol w:w="3324"/>
      </w:tblGrid>
      <w:tr w14:paraId="1B16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022" w:type="pct"/>
            <w:shd w:val="clear" w:color="auto" w:fill="auto"/>
            <w:vAlign w:val="center"/>
          </w:tcPr>
          <w:p w14:paraId="40891FDF">
            <w:pPr>
              <w:spacing w:line="36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职位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57136BE4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5091A07A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1950" w:type="pct"/>
            <w:shd w:val="clear" w:color="auto" w:fill="auto"/>
            <w:vAlign w:val="center"/>
          </w:tcPr>
          <w:p w14:paraId="6AC785F6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邮箱</w:t>
            </w:r>
          </w:p>
        </w:tc>
      </w:tr>
      <w:tr w14:paraId="09EF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022" w:type="pct"/>
            <w:shd w:val="clear" w:color="auto" w:fill="auto"/>
            <w:vAlign w:val="center"/>
          </w:tcPr>
          <w:p w14:paraId="3F09A0E6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医学部负责人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3BDB88F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3092264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950" w:type="pct"/>
            <w:shd w:val="clear" w:color="auto" w:fill="auto"/>
            <w:vAlign w:val="center"/>
          </w:tcPr>
          <w:p w14:paraId="6D2F2296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14:paraId="1F48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022" w:type="pct"/>
            <w:shd w:val="clear" w:color="auto" w:fill="auto"/>
            <w:vAlign w:val="center"/>
          </w:tcPr>
          <w:p w14:paraId="78693A91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项目经理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41607CAF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737B3F6B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950" w:type="pct"/>
            <w:shd w:val="clear" w:color="auto" w:fill="auto"/>
            <w:vAlign w:val="center"/>
          </w:tcPr>
          <w:p w14:paraId="1D1A4E91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14:paraId="2A929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1022" w:type="pct"/>
            <w:shd w:val="clear" w:color="auto" w:fill="auto"/>
            <w:vAlign w:val="center"/>
          </w:tcPr>
          <w:p w14:paraId="72F5B66F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监查员</w:t>
            </w:r>
          </w:p>
        </w:tc>
        <w:tc>
          <w:tcPr>
            <w:tcW w:w="820" w:type="pct"/>
            <w:shd w:val="clear" w:color="auto" w:fill="auto"/>
            <w:vAlign w:val="center"/>
          </w:tcPr>
          <w:p w14:paraId="70FF9922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3DCFBEBC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950" w:type="pct"/>
            <w:shd w:val="clear" w:color="auto" w:fill="auto"/>
            <w:vAlign w:val="center"/>
          </w:tcPr>
          <w:p w14:paraId="1F595E27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14:paraId="5DE693B7">
      <w:pPr>
        <w:rPr>
          <w:rFonts w:eastAsiaTheme="minorHAnsi"/>
          <w:b/>
        </w:rPr>
      </w:pPr>
    </w:p>
    <w:p w14:paraId="75E09040">
      <w:pPr>
        <w:rPr>
          <w:rFonts w:eastAsiaTheme="minorHAnsi"/>
          <w:b/>
        </w:rPr>
      </w:pPr>
      <w:r>
        <w:rPr>
          <w:rFonts w:hint="eastAsia" w:eastAsiaTheme="minorHAnsi"/>
          <w:b/>
        </w:rPr>
        <w:t>CRO</w:t>
      </w:r>
      <w:r>
        <w:rPr>
          <w:rFonts w:hint="eastAsia" w:eastAsiaTheme="minorHAnsi"/>
        </w:rPr>
        <w:t>（</w:t>
      </w:r>
      <w:r>
        <w:rPr>
          <w:rFonts w:hint="eastAsia" w:eastAsiaTheme="minorHAnsi"/>
          <w:szCs w:val="21"/>
        </w:rPr>
        <w:t>□无</w:t>
      </w:r>
      <w:r>
        <w:rPr>
          <w:rFonts w:hint="eastAsia" w:eastAsiaTheme="minorHAnsi"/>
        </w:rPr>
        <w:t>）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399"/>
        <w:gridCol w:w="2059"/>
        <w:gridCol w:w="3322"/>
      </w:tblGrid>
      <w:tr w14:paraId="2F4A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1022" w:type="pct"/>
            <w:shd w:val="clear" w:color="auto" w:fill="auto"/>
            <w:vAlign w:val="center"/>
          </w:tcPr>
          <w:p w14:paraId="766C47A7">
            <w:pPr>
              <w:spacing w:line="36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职位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6B1A31C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208" w:type="pct"/>
            <w:shd w:val="clear" w:color="auto" w:fill="auto"/>
            <w:vAlign w:val="center"/>
          </w:tcPr>
          <w:p w14:paraId="6B400206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1949" w:type="pct"/>
            <w:shd w:val="clear" w:color="auto" w:fill="auto"/>
            <w:vAlign w:val="center"/>
          </w:tcPr>
          <w:p w14:paraId="188CF548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邮箱</w:t>
            </w:r>
          </w:p>
        </w:tc>
      </w:tr>
      <w:tr w14:paraId="5010D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1022" w:type="pct"/>
            <w:shd w:val="clear" w:color="auto" w:fill="auto"/>
            <w:vAlign w:val="center"/>
          </w:tcPr>
          <w:p w14:paraId="685126F6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医学部负责人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DB07A5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3F1D59E2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949" w:type="pct"/>
            <w:shd w:val="clear" w:color="auto" w:fill="auto"/>
            <w:vAlign w:val="center"/>
          </w:tcPr>
          <w:p w14:paraId="5D66F21C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14:paraId="49F6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1022" w:type="pct"/>
            <w:shd w:val="clear" w:color="auto" w:fill="auto"/>
            <w:vAlign w:val="center"/>
          </w:tcPr>
          <w:p w14:paraId="66531D93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项目经理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CDB3D52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5213320B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949" w:type="pct"/>
            <w:shd w:val="clear" w:color="auto" w:fill="auto"/>
            <w:vAlign w:val="center"/>
          </w:tcPr>
          <w:p w14:paraId="3EFCB6FE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14:paraId="421E3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</w:trPr>
        <w:tc>
          <w:tcPr>
            <w:tcW w:w="1022" w:type="pct"/>
            <w:shd w:val="clear" w:color="auto" w:fill="auto"/>
            <w:vAlign w:val="center"/>
          </w:tcPr>
          <w:p w14:paraId="316D55F9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监查员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891174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08" w:type="pct"/>
            <w:shd w:val="clear" w:color="auto" w:fill="auto"/>
            <w:vAlign w:val="center"/>
          </w:tcPr>
          <w:p w14:paraId="56E56C35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949" w:type="pct"/>
            <w:shd w:val="clear" w:color="auto" w:fill="auto"/>
            <w:vAlign w:val="center"/>
          </w:tcPr>
          <w:p w14:paraId="0F61F0A3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14:paraId="416CFFA9">
      <w:pPr>
        <w:rPr>
          <w:rFonts w:eastAsiaTheme="minorHAnsi"/>
        </w:rPr>
      </w:pPr>
    </w:p>
    <w:p w14:paraId="6C4BA72D">
      <w:pPr>
        <w:rPr>
          <w:rFonts w:eastAsiaTheme="minorHAnsi"/>
          <w:b/>
        </w:rPr>
      </w:pPr>
      <w:r>
        <w:rPr>
          <w:rFonts w:hint="eastAsia" w:eastAsiaTheme="minorHAnsi"/>
          <w:b/>
        </w:rPr>
        <w:t>四、科室研究团队信息</w:t>
      </w:r>
    </w:p>
    <w:tbl>
      <w:tblPr>
        <w:tblStyle w:val="5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1429"/>
        <w:gridCol w:w="1999"/>
        <w:gridCol w:w="3223"/>
      </w:tblGrid>
      <w:tr w14:paraId="4B252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4" w:hRule="atLeast"/>
        </w:trPr>
        <w:tc>
          <w:tcPr>
            <w:tcW w:w="1709" w:type="dxa"/>
            <w:vAlign w:val="center"/>
          </w:tcPr>
          <w:p w14:paraId="5CFB0B2A">
            <w:pPr>
              <w:rPr>
                <w:rFonts w:eastAsiaTheme="minorHAnsi"/>
                <w:b/>
              </w:rPr>
            </w:pPr>
            <w:r>
              <w:rPr>
                <w:rFonts w:hint="eastAsia" w:eastAsiaTheme="minorHAnsi"/>
                <w:b/>
              </w:rPr>
              <w:t>主要研究者</w:t>
            </w:r>
          </w:p>
        </w:tc>
        <w:tc>
          <w:tcPr>
            <w:tcW w:w="1429" w:type="dxa"/>
            <w:vAlign w:val="center"/>
          </w:tcPr>
          <w:p w14:paraId="228B2B62">
            <w:pPr>
              <w:rPr>
                <w:rFonts w:eastAsiaTheme="minorHAnsi"/>
                <w:b/>
              </w:rPr>
            </w:pPr>
            <w:r>
              <w:rPr>
                <w:rFonts w:hint="eastAsia" w:eastAsiaTheme="minorHAnsi"/>
                <w:b/>
              </w:rPr>
              <w:t>Sub-I</w:t>
            </w:r>
          </w:p>
        </w:tc>
        <w:tc>
          <w:tcPr>
            <w:tcW w:w="1999" w:type="dxa"/>
            <w:vAlign w:val="center"/>
          </w:tcPr>
          <w:p w14:paraId="07496993">
            <w:pPr>
              <w:rPr>
                <w:rFonts w:eastAsiaTheme="minorHAnsi"/>
                <w:b/>
              </w:rPr>
            </w:pPr>
            <w:r>
              <w:rPr>
                <w:rFonts w:hint="eastAsia" w:eastAsiaTheme="minorHAnsi"/>
                <w:b/>
              </w:rPr>
              <w:t>研究护士</w:t>
            </w:r>
          </w:p>
        </w:tc>
        <w:tc>
          <w:tcPr>
            <w:tcW w:w="3223" w:type="dxa"/>
            <w:vAlign w:val="center"/>
          </w:tcPr>
          <w:p w14:paraId="43BD641A">
            <w:pPr>
              <w:rPr>
                <w:rFonts w:eastAsiaTheme="minorHAnsi"/>
                <w:b/>
              </w:rPr>
            </w:pPr>
            <w:r>
              <w:rPr>
                <w:rFonts w:hint="eastAsia" w:eastAsiaTheme="minorHAnsi"/>
                <w:b/>
              </w:rPr>
              <w:t>其他研究者</w:t>
            </w:r>
          </w:p>
        </w:tc>
      </w:tr>
      <w:tr w14:paraId="127A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09" w:type="dxa"/>
            <w:vAlign w:val="center"/>
          </w:tcPr>
          <w:p w14:paraId="3C523D01">
            <w:pPr>
              <w:rPr>
                <w:rFonts w:eastAsiaTheme="minorHAnsi"/>
                <w:b/>
              </w:rPr>
            </w:pPr>
          </w:p>
        </w:tc>
        <w:tc>
          <w:tcPr>
            <w:tcW w:w="1429" w:type="dxa"/>
            <w:vAlign w:val="center"/>
          </w:tcPr>
          <w:p w14:paraId="7BCCCD02">
            <w:pPr>
              <w:rPr>
                <w:rFonts w:eastAsiaTheme="minorHAnsi"/>
                <w:b/>
              </w:rPr>
            </w:pPr>
          </w:p>
        </w:tc>
        <w:tc>
          <w:tcPr>
            <w:tcW w:w="1999" w:type="dxa"/>
            <w:vAlign w:val="center"/>
          </w:tcPr>
          <w:p w14:paraId="0F86E36C">
            <w:pPr>
              <w:rPr>
                <w:rFonts w:eastAsiaTheme="minorHAnsi"/>
                <w:b/>
              </w:rPr>
            </w:pPr>
          </w:p>
        </w:tc>
        <w:tc>
          <w:tcPr>
            <w:tcW w:w="3223" w:type="dxa"/>
            <w:vAlign w:val="center"/>
          </w:tcPr>
          <w:p w14:paraId="310A43CA">
            <w:pPr>
              <w:rPr>
                <w:rFonts w:eastAsiaTheme="minorHAnsi"/>
                <w:b/>
              </w:rPr>
            </w:pPr>
          </w:p>
        </w:tc>
      </w:tr>
    </w:tbl>
    <w:p w14:paraId="15833E7E">
      <w:pPr>
        <w:rPr>
          <w:rFonts w:eastAsiaTheme="minorHAnsi"/>
        </w:rPr>
      </w:pPr>
    </w:p>
    <w:p w14:paraId="19DE0B64">
      <w:pPr>
        <w:rPr>
          <w:rFonts w:eastAsiaTheme="minorHAnsi"/>
        </w:rPr>
      </w:pPr>
    </w:p>
    <w:p w14:paraId="4C153435">
      <w:pPr>
        <w:rPr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五、试验相关方意见</w:t>
      </w:r>
    </w:p>
    <w:tbl>
      <w:tblPr>
        <w:tblStyle w:val="4"/>
        <w:tblW w:w="501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6802"/>
      </w:tblGrid>
      <w:tr w14:paraId="4AE1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746" w:type="dxa"/>
            <w:shd w:val="clear" w:color="auto" w:fill="auto"/>
            <w:vAlign w:val="center"/>
          </w:tcPr>
          <w:p w14:paraId="6995DECF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GCP中心</w:t>
            </w:r>
          </w:p>
          <w:p w14:paraId="1F599A1A">
            <w:pPr>
              <w:spacing w:line="360" w:lineRule="exact"/>
              <w:jc w:val="center"/>
              <w:rPr>
                <w:rFonts w:hint="eastAsia"/>
                <w:b/>
                <w:sz w:val="22"/>
                <w:szCs w:val="21"/>
              </w:rPr>
            </w:pPr>
            <w:r>
              <w:rPr>
                <w:b/>
                <w:szCs w:val="21"/>
              </w:rPr>
              <w:t>办公室</w:t>
            </w:r>
          </w:p>
        </w:tc>
        <w:tc>
          <w:tcPr>
            <w:tcW w:w="6802" w:type="dxa"/>
            <w:tcBorders>
              <w:bottom w:val="nil"/>
            </w:tcBorders>
            <w:shd w:val="clear" w:color="auto" w:fill="auto"/>
            <w:vAlign w:val="center"/>
          </w:tcPr>
          <w:p w14:paraId="29712178">
            <w:pPr>
              <w:spacing w:line="360" w:lineRule="exact"/>
              <w:ind w:firstLine="630" w:firstLineChars="300"/>
              <w:rPr>
                <w:szCs w:val="21"/>
              </w:rPr>
            </w:pPr>
          </w:p>
          <w:p w14:paraId="112FB39E">
            <w:pPr>
              <w:spacing w:line="360" w:lineRule="exact"/>
              <w:ind w:firstLine="630" w:firstLineChars="300"/>
              <w:rPr>
                <w:rFonts w:hint="eastAsia" w:ascii="黑体" w:hAnsi="黑体" w:eastAsia="黑体"/>
                <w:sz w:val="18"/>
                <w:szCs w:val="21"/>
              </w:rPr>
            </w:pPr>
            <w:r>
              <w:rPr>
                <w:szCs w:val="21"/>
              </w:rPr>
              <w:t>签字：               日期：</w:t>
            </w:r>
          </w:p>
        </w:tc>
      </w:tr>
      <w:tr w14:paraId="5A0F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746" w:type="dxa"/>
            <w:vMerge w:val="restart"/>
            <w:shd w:val="clear" w:color="auto" w:fill="auto"/>
            <w:vAlign w:val="center"/>
          </w:tcPr>
          <w:p w14:paraId="4E84D343">
            <w:pPr>
              <w:spacing w:line="360" w:lineRule="exact"/>
              <w:jc w:val="center"/>
              <w:rPr>
                <w:b/>
                <w:sz w:val="22"/>
                <w:szCs w:val="21"/>
              </w:rPr>
            </w:pPr>
            <w:r>
              <w:rPr>
                <w:rFonts w:hint="eastAsia"/>
                <w:b/>
                <w:sz w:val="22"/>
                <w:szCs w:val="21"/>
              </w:rPr>
              <w:t>主要研究者</w:t>
            </w:r>
          </w:p>
        </w:tc>
        <w:tc>
          <w:tcPr>
            <w:tcW w:w="6802" w:type="dxa"/>
            <w:tcBorders>
              <w:bottom w:val="nil"/>
            </w:tcBorders>
            <w:shd w:val="clear" w:color="auto" w:fill="auto"/>
            <w:vAlign w:val="center"/>
          </w:tcPr>
          <w:p w14:paraId="55CA8A02">
            <w:pPr>
              <w:spacing w:line="320" w:lineRule="exact"/>
              <w:ind w:firstLine="540" w:firstLineChars="300"/>
              <w:rPr>
                <w:rFonts w:ascii="黑体" w:hAnsi="黑体" w:eastAsia="黑体"/>
                <w:sz w:val="18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声明：本人与该研究项目不存在利益冲突，本人熟悉研究药物的性质、作用和安全性，并保证有充分的时间和其他被授权人员严格按照方案执行研究工作，保证将数据真实、准确、完整、及时、合法地载入研究病历和病例报告表。</w:t>
            </w:r>
          </w:p>
          <w:p w14:paraId="1B1303FC">
            <w:pPr>
              <w:spacing w:line="320" w:lineRule="exact"/>
              <w:ind w:firstLine="360" w:firstLineChars="200"/>
              <w:rPr>
                <w:rFonts w:ascii="黑体" w:hAnsi="黑体" w:eastAsia="黑体"/>
                <w:sz w:val="18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作为主要研究者，我保证受试者在试验期间出现不良事件时得到适当的治疗，采取必要的措施以保障受试者的安全，并根据药品监督管理部门的要求报告相关信息，配合申办方的监查和管理部门的稽查和视查，我负责与伦理委会员沟通，获得伦理委员会批准，并根据伦理委员会的要求报告研究进展情况。</w:t>
            </w:r>
          </w:p>
        </w:tc>
      </w:tr>
      <w:tr w14:paraId="0299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46" w:type="dxa"/>
            <w:vMerge w:val="continue"/>
            <w:shd w:val="clear" w:color="auto" w:fill="auto"/>
            <w:vAlign w:val="center"/>
          </w:tcPr>
          <w:p w14:paraId="325F3363">
            <w:pPr>
              <w:spacing w:line="360" w:lineRule="exact"/>
              <w:jc w:val="center"/>
              <w:rPr>
                <w:b/>
                <w:sz w:val="22"/>
                <w:szCs w:val="21"/>
              </w:rPr>
            </w:pPr>
          </w:p>
        </w:tc>
        <w:tc>
          <w:tcPr>
            <w:tcW w:w="6802" w:type="dxa"/>
            <w:tcBorders>
              <w:top w:val="nil"/>
            </w:tcBorders>
            <w:shd w:val="clear" w:color="auto" w:fill="auto"/>
            <w:vAlign w:val="center"/>
          </w:tcPr>
          <w:p w14:paraId="0D851353">
            <w:pPr>
              <w:spacing w:line="320" w:lineRule="exact"/>
              <w:ind w:firstLine="630" w:firstLineChars="300"/>
              <w:rPr>
                <w:rFonts w:ascii="黑体" w:hAnsi="黑体" w:eastAsia="黑体"/>
                <w:sz w:val="18"/>
                <w:szCs w:val="21"/>
              </w:rPr>
            </w:pPr>
            <w:r>
              <w:rPr>
                <w:szCs w:val="21"/>
              </w:rPr>
              <w:t>签字：               日期：</w:t>
            </w:r>
          </w:p>
        </w:tc>
      </w:tr>
      <w:tr w14:paraId="5C5A8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746" w:type="dxa"/>
            <w:vMerge w:val="restart"/>
            <w:shd w:val="clear" w:color="auto" w:fill="auto"/>
            <w:vAlign w:val="center"/>
          </w:tcPr>
          <w:p w14:paraId="7B7BCA16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诊疗中心</w:t>
            </w:r>
            <w:r>
              <w:rPr>
                <w:b/>
                <w:szCs w:val="21"/>
              </w:rPr>
              <w:t>主任</w:t>
            </w:r>
          </w:p>
        </w:tc>
        <w:tc>
          <w:tcPr>
            <w:tcW w:w="6802" w:type="dxa"/>
            <w:tcBorders>
              <w:bottom w:val="nil"/>
            </w:tcBorders>
            <w:shd w:val="clear" w:color="auto" w:fill="auto"/>
            <w:vAlign w:val="center"/>
          </w:tcPr>
          <w:p w14:paraId="00AA691D">
            <w:pPr>
              <w:spacing w:line="320" w:lineRule="exact"/>
              <w:ind w:firstLine="540" w:firstLineChars="300"/>
              <w:rPr>
                <w:sz w:val="18"/>
                <w:szCs w:val="21"/>
              </w:rPr>
            </w:pPr>
            <w:r>
              <w:rPr>
                <w:rFonts w:ascii="黑体" w:hAnsi="黑体" w:eastAsia="黑体"/>
                <w:sz w:val="18"/>
                <w:szCs w:val="21"/>
              </w:rPr>
              <w:t>同意开展本临床试验工作，我及科室的同事均支持本临床试验工作，并为临床试验提供必要的工作条件。</w:t>
            </w:r>
          </w:p>
        </w:tc>
      </w:tr>
      <w:tr w14:paraId="0D37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746" w:type="dxa"/>
            <w:vMerge w:val="continue"/>
            <w:shd w:val="clear" w:color="auto" w:fill="auto"/>
            <w:vAlign w:val="center"/>
          </w:tcPr>
          <w:p w14:paraId="0B511058">
            <w:pPr>
              <w:spacing w:line="360" w:lineRule="exact"/>
              <w:jc w:val="center"/>
              <w:rPr>
                <w:b/>
                <w:szCs w:val="21"/>
              </w:rPr>
            </w:pPr>
          </w:p>
        </w:tc>
        <w:tc>
          <w:tcPr>
            <w:tcW w:w="6802" w:type="dxa"/>
            <w:tcBorders>
              <w:top w:val="nil"/>
            </w:tcBorders>
            <w:shd w:val="clear" w:color="auto" w:fill="auto"/>
            <w:vAlign w:val="center"/>
          </w:tcPr>
          <w:p w14:paraId="7E0221EF">
            <w:pPr>
              <w:spacing w:line="320" w:lineRule="exact"/>
              <w:ind w:firstLine="630" w:firstLineChars="300"/>
              <w:rPr>
                <w:sz w:val="18"/>
                <w:szCs w:val="21"/>
              </w:rPr>
            </w:pPr>
            <w:r>
              <w:rPr>
                <w:szCs w:val="21"/>
              </w:rPr>
              <w:t>签字：               日期：</w:t>
            </w:r>
          </w:p>
        </w:tc>
      </w:tr>
    </w:tbl>
    <w:p w14:paraId="054F1AC5">
      <w:pPr>
        <w:rPr>
          <w:rFonts w:eastAsiaTheme="minorHAnsi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4DBF7">
    <w:pPr>
      <w:pStyle w:val="2"/>
      <w:rPr>
        <w:rFonts w:hint="default"/>
        <w:color w:val="0D0D0D" w:themeColor="text1" w:themeTint="F2"/>
        <w:lang w:val="en-US" w:eastAsia="zh-CN"/>
        <w14:textFill>
          <w14:solidFill>
            <w14:schemeClr w14:val="tx1">
              <w14:lumMod w14:val="95000"/>
              <w14:lumOff w14:val="5000"/>
            </w14:schemeClr>
          </w14:solidFill>
        </w14:textFill>
      </w:rPr>
    </w:pPr>
    <w:r>
      <w:rPr>
        <w:rFonts w:hint="eastAsia"/>
        <w:color w:val="0D0D0D" w:themeColor="text1" w:themeTint="F2"/>
        <w14:textFill>
          <w14:solidFill>
            <w14:schemeClr w14:val="tx1">
              <w14:lumMod w14:val="95000"/>
              <w14:lumOff w14:val="5000"/>
            </w14:schemeClr>
          </w14:solidFill>
        </w14:textFill>
      </w:rPr>
      <w:t>版本日期</w:t>
    </w:r>
    <w:r>
      <w:rPr>
        <w:rFonts w:hint="eastAsia"/>
        <w:color w:val="0D0D0D" w:themeColor="text1" w:themeTint="F2"/>
        <w:lang w:val="en-US" w:eastAsia="zh-CN"/>
        <w14:textFill>
          <w14:solidFill>
            <w14:schemeClr w14:val="tx1">
              <w14:lumMod w14:val="95000"/>
              <w14:lumOff w14:val="5000"/>
            </w14:schemeClr>
          </w14:solidFill>
        </w14:textFill>
      </w:rPr>
      <w:t>2026.9.3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7B075">
    <w:pPr>
      <w:pStyle w:val="3"/>
      <w:pBdr>
        <w:bottom w:val="single" w:color="auto" w:sz="6" w:space="0"/>
      </w:pBdr>
      <w:jc w:val="left"/>
      <w:rPr>
        <w:sz w:val="20"/>
      </w:rPr>
    </w:pPr>
    <w:bookmarkStart w:id="0" w:name="OLE_LINK1"/>
    <w:bookmarkStart w:id="1" w:name="_Hlk410817026"/>
    <w:bookmarkStart w:id="2" w:name="OLE_LINK2"/>
    <w:r>
      <w:rPr>
        <w:rFonts w:ascii="Cambria" w:hAnsi="Cambria"/>
        <w:b/>
        <w:sz w:val="24"/>
      </w:rPr>
      <w:drawing>
        <wp:inline distT="0" distB="0" distL="0" distR="0">
          <wp:extent cx="472440" cy="198120"/>
          <wp:effectExtent l="0" t="0" r="381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0"/>
      </w:rPr>
      <w:t>中国医学科学院血液病医院GCP中心办公室</w:t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32F4A1"/>
    <w:multiLevelType w:val="singleLevel"/>
    <w:tmpl w:val="B732F4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wNDg4ODRjN2JhOWRkNDNmMGM1MjA0MTM4ZTRhNGUifQ=="/>
  </w:docVars>
  <w:rsids>
    <w:rsidRoot w:val="00475C36"/>
    <w:rsid w:val="00186767"/>
    <w:rsid w:val="00241B67"/>
    <w:rsid w:val="002737DE"/>
    <w:rsid w:val="0028001A"/>
    <w:rsid w:val="002C6A49"/>
    <w:rsid w:val="0031558A"/>
    <w:rsid w:val="003A2A24"/>
    <w:rsid w:val="00403EF2"/>
    <w:rsid w:val="00462D9A"/>
    <w:rsid w:val="00475C36"/>
    <w:rsid w:val="004E40AB"/>
    <w:rsid w:val="00502161"/>
    <w:rsid w:val="00511E6A"/>
    <w:rsid w:val="00686D98"/>
    <w:rsid w:val="006B09B2"/>
    <w:rsid w:val="0073594C"/>
    <w:rsid w:val="00750226"/>
    <w:rsid w:val="00753EEC"/>
    <w:rsid w:val="007A4DE5"/>
    <w:rsid w:val="00800A85"/>
    <w:rsid w:val="00814E5D"/>
    <w:rsid w:val="00822355"/>
    <w:rsid w:val="008714CF"/>
    <w:rsid w:val="008B67A0"/>
    <w:rsid w:val="00902731"/>
    <w:rsid w:val="00937A56"/>
    <w:rsid w:val="00974E63"/>
    <w:rsid w:val="00983F39"/>
    <w:rsid w:val="009D5F19"/>
    <w:rsid w:val="00A0724F"/>
    <w:rsid w:val="00A4061B"/>
    <w:rsid w:val="00A6268D"/>
    <w:rsid w:val="00A66797"/>
    <w:rsid w:val="00B33FE3"/>
    <w:rsid w:val="00BD6432"/>
    <w:rsid w:val="00C874FF"/>
    <w:rsid w:val="00C92473"/>
    <w:rsid w:val="00C92704"/>
    <w:rsid w:val="00DE277D"/>
    <w:rsid w:val="00E05846"/>
    <w:rsid w:val="00ED41DF"/>
    <w:rsid w:val="00F80745"/>
    <w:rsid w:val="00FD7B28"/>
    <w:rsid w:val="011949CD"/>
    <w:rsid w:val="17C76AD9"/>
    <w:rsid w:val="2DFA2400"/>
    <w:rsid w:val="4E0B034C"/>
    <w:rsid w:val="681B226C"/>
    <w:rsid w:val="7860333A"/>
    <w:rsid w:val="7AD81021"/>
    <w:rsid w:val="7BBA0FB3"/>
    <w:rsid w:val="7D3550D4"/>
    <w:rsid w:val="7E11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713</Words>
  <Characters>761</Characters>
  <Lines>6</Lines>
  <Paragraphs>1</Paragraphs>
  <TotalTime>268</TotalTime>
  <ScaleCrop>false</ScaleCrop>
  <LinksUpToDate>false</LinksUpToDate>
  <CharactersWithSpaces>808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2019-01-31T07:40:00Z</dcterms:created>
  <dc:creator>陈 硕</dc:creator>
  <cp:lastModifiedBy>魏思文</cp:lastModifiedBy>
  <dcterms:modified xsi:type="dcterms:W3CDTF">2026-09-03T07:54:29Z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2C68E7B3CDC8447282780C8438BCD51F_13</vt:lpwstr>
  </property>
  <property fmtid="{D5CDD505-2E9C-101B-9397-08002B2CF9AE}" pid="4" name="KSOTemplateDocerSaveRecord">
    <vt:lpwstr>eyJoZGlkIjoiOGUwNDIxMzYxNDQ0NWZmYzhiMWY2ZjFmZmFjN2Q4NGUiLCJ1c2VySWQiOiIzNDcyMzg0MjYifQ==</vt:lpwstr>
  </property>
</Properties>
</file>